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E6" w:rsidRPr="002332E9" w:rsidRDefault="003F40E6" w:rsidP="003F40E6">
      <w:pPr>
        <w:spacing w:line="560" w:lineRule="exact"/>
        <w:ind w:right="-169"/>
        <w:jc w:val="center"/>
        <w:rPr>
          <w:rFonts w:ascii="標楷體" w:eastAsia="標楷體" w:hAnsi="標楷體"/>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w:t>
      </w:r>
      <w:r w:rsidR="00972D6F">
        <w:rPr>
          <w:rFonts w:ascii="標楷體" w:eastAsia="標楷體" w:hAnsi="標楷體" w:hint="eastAsia"/>
          <w:b/>
          <w:bCs/>
          <w:sz w:val="40"/>
          <w:szCs w:val="32"/>
        </w:rPr>
        <w:t>4</w:t>
      </w:r>
      <w:r>
        <w:rPr>
          <w:rFonts w:ascii="標楷體" w:eastAsia="標楷體" w:hAnsi="標楷體" w:hint="eastAsia"/>
          <w:b/>
          <w:bCs/>
          <w:sz w:val="40"/>
          <w:szCs w:val="32"/>
        </w:rPr>
        <w:t>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62832">
      <w:pPr>
        <w:spacing w:line="360" w:lineRule="exact"/>
        <w:jc w:val="center"/>
        <w:rPr>
          <w:rFonts w:eastAsia="標楷體"/>
          <w:b/>
          <w:color w:val="000000"/>
          <w:kern w:val="0"/>
          <w:sz w:val="36"/>
          <w:szCs w:val="24"/>
        </w:rPr>
      </w:pPr>
    </w:p>
    <w:p w:rsidR="003F40E6" w:rsidRPr="00073602" w:rsidRDefault="003F40E6" w:rsidP="009F6C26">
      <w:pPr>
        <w:numPr>
          <w:ilvl w:val="0"/>
          <w:numId w:val="1"/>
        </w:numPr>
        <w:spacing w:line="360" w:lineRule="exact"/>
        <w:rPr>
          <w:rFonts w:ascii="標楷體" w:eastAsia="標楷體" w:hAnsi="標楷體"/>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005F4766">
        <w:rPr>
          <w:rFonts w:ascii="標楷體" w:eastAsia="標楷體" w:hAnsi="標楷體" w:hint="eastAsia"/>
          <w:color w:val="000000"/>
          <w:sz w:val="28"/>
          <w:szCs w:val="28"/>
        </w:rPr>
        <w:t>高級中等以下學校</w:t>
      </w:r>
      <w:r w:rsidRPr="00073602">
        <w:rPr>
          <w:rFonts w:ascii="標楷體" w:eastAsia="標楷體"/>
          <w:color w:val="000000"/>
          <w:sz w:val="28"/>
          <w:szCs w:val="28"/>
        </w:rPr>
        <w:t>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9F6C26">
      <w:pPr>
        <w:numPr>
          <w:ilvl w:val="0"/>
          <w:numId w:val="1"/>
        </w:numPr>
        <w:spacing w:line="360" w:lineRule="exact"/>
        <w:ind w:hangingChars="257"/>
        <w:rPr>
          <w:rFonts w:eastAsia="標楷體"/>
          <w:color w:val="000000"/>
          <w:sz w:val="28"/>
          <w:szCs w:val="28"/>
        </w:rPr>
      </w:pPr>
      <w:r w:rsidRPr="00073602">
        <w:rPr>
          <w:rFonts w:eastAsia="標楷體" w:hint="eastAsia"/>
          <w:sz w:val="28"/>
          <w:szCs w:val="28"/>
        </w:rPr>
        <w:t>本簡章所稱代理教師係指全時間擔任學校編制內教師因差假或其他原因所遺之課務</w:t>
      </w:r>
      <w:r w:rsidRPr="00073602">
        <w:rPr>
          <w:rFonts w:eastAsia="標楷體" w:hint="eastAsia"/>
          <w:color w:val="000000"/>
          <w:sz w:val="28"/>
          <w:szCs w:val="28"/>
        </w:rPr>
        <w:t>。本簡章如有未盡事宜依教育主管機關相關規定辦理。</w:t>
      </w:r>
    </w:p>
    <w:p w:rsidR="003F40E6" w:rsidRPr="00642F05" w:rsidRDefault="003F40E6" w:rsidP="009F6C26">
      <w:pPr>
        <w:numPr>
          <w:ilvl w:val="0"/>
          <w:numId w:val="1"/>
        </w:numPr>
        <w:spacing w:line="360" w:lineRule="exact"/>
        <w:rPr>
          <w:rFonts w:ascii="標楷體" w:eastAsia="標楷體" w:hAnsi="標楷體"/>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9F6C26">
      <w:pPr>
        <w:numPr>
          <w:ilvl w:val="0"/>
          <w:numId w:val="2"/>
        </w:numPr>
        <w:tabs>
          <w:tab w:val="num" w:pos="1134"/>
        </w:tabs>
        <w:spacing w:line="360" w:lineRule="exact"/>
        <w:ind w:left="1134" w:hanging="567"/>
        <w:rPr>
          <w:rFonts w:ascii="標楷體" w:eastAsia="標楷體"/>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Pr="00CA6BBF" w:rsidRDefault="003F40E6" w:rsidP="009F6C26">
      <w:pPr>
        <w:numPr>
          <w:ilvl w:val="0"/>
          <w:numId w:val="2"/>
        </w:numPr>
        <w:tabs>
          <w:tab w:val="num" w:pos="1134"/>
        </w:tabs>
        <w:spacing w:line="360" w:lineRule="exact"/>
        <w:ind w:left="1134" w:hanging="567"/>
        <w:rPr>
          <w:rFonts w:ascii="標楷體" w:eastAsia="標楷體" w:hAnsi="標楷體"/>
          <w:color w:val="FF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Pr="001F723C" w:rsidRDefault="003F40E6" w:rsidP="009F6C26">
      <w:pPr>
        <w:numPr>
          <w:ilvl w:val="0"/>
          <w:numId w:val="2"/>
        </w:numPr>
        <w:tabs>
          <w:tab w:val="num" w:pos="1134"/>
        </w:tabs>
        <w:spacing w:line="3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9F6C26">
      <w:pPr>
        <w:numPr>
          <w:ilvl w:val="0"/>
          <w:numId w:val="15"/>
        </w:numPr>
        <w:spacing w:line="3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9F6C26">
      <w:pPr>
        <w:numPr>
          <w:ilvl w:val="0"/>
          <w:numId w:val="15"/>
        </w:numPr>
        <w:spacing w:line="3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9F6C26">
      <w:pPr>
        <w:numPr>
          <w:ilvl w:val="0"/>
          <w:numId w:val="15"/>
        </w:numPr>
        <w:spacing w:line="3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9F6C26">
      <w:pPr>
        <w:spacing w:line="3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以上所持國外學歷證件，準用教育部新修正之「大學辦理國外學歷採認辦</w:t>
      </w:r>
    </w:p>
    <w:p w:rsidR="003F40E6" w:rsidRDefault="00B0144F" w:rsidP="009F6C26">
      <w:pPr>
        <w:spacing w:line="3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003F40E6" w:rsidRPr="000D6BCB">
        <w:rPr>
          <w:rFonts w:ascii="標楷體" w:eastAsia="標楷體" w:hAnsi="標楷體" w:hint="eastAsia"/>
          <w:sz w:val="28"/>
          <w:szCs w:val="28"/>
        </w:rPr>
        <w:t>法」，若經查證不符或不具有擔任國民小學教師資格者，取消其資格。</w:t>
      </w:r>
    </w:p>
    <w:p w:rsidR="003E0C91" w:rsidRDefault="003E0C91" w:rsidP="003F40E6">
      <w:pPr>
        <w:spacing w:line="460" w:lineRule="exact"/>
        <w:ind w:left="680" w:firstLineChars="222" w:firstLine="622"/>
        <w:rPr>
          <w:rFonts w:ascii="標楷體" w:eastAsia="標楷體" w:hAnsi="標楷體"/>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1760"/>
        <w:gridCol w:w="5245"/>
      </w:tblGrid>
      <w:tr w:rsidR="003F40E6" w:rsidRPr="00073602" w:rsidTr="002A23DB">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760"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缺額說明</w:t>
            </w:r>
          </w:p>
        </w:tc>
        <w:tc>
          <w:tcPr>
            <w:tcW w:w="5245"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聘任代理期間</w:t>
            </w:r>
          </w:p>
        </w:tc>
      </w:tr>
      <w:tr w:rsidR="00A00575" w:rsidRPr="00073602" w:rsidTr="002A23DB">
        <w:trPr>
          <w:trHeight w:val="1562"/>
          <w:jc w:val="center"/>
        </w:trPr>
        <w:tc>
          <w:tcPr>
            <w:tcW w:w="1495" w:type="dxa"/>
            <w:vAlign w:val="center"/>
          </w:tcPr>
          <w:p w:rsidR="00A00575" w:rsidRDefault="00C0002B"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一般科目</w:t>
            </w:r>
          </w:p>
          <w:p w:rsidR="007417D8" w:rsidRDefault="007417D8"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代理教師</w:t>
            </w:r>
          </w:p>
          <w:p w:rsidR="00786A4E" w:rsidRPr="00800724" w:rsidRDefault="00786A4E" w:rsidP="00A00575">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(具體育專長</w:t>
            </w:r>
            <w:r w:rsidR="004672F4">
              <w:rPr>
                <w:rFonts w:ascii="標楷體" w:eastAsia="標楷體" w:hAnsi="標楷體" w:hint="eastAsia"/>
                <w:b/>
                <w:sz w:val="28"/>
                <w:szCs w:val="28"/>
              </w:rPr>
              <w:t>者</w:t>
            </w:r>
            <w:r>
              <w:rPr>
                <w:rFonts w:ascii="標楷體" w:eastAsia="標楷體" w:hAnsi="標楷體" w:hint="eastAsia"/>
                <w:b/>
                <w:sz w:val="28"/>
                <w:szCs w:val="28"/>
              </w:rPr>
              <w:t>優先)</w:t>
            </w:r>
          </w:p>
        </w:tc>
        <w:tc>
          <w:tcPr>
            <w:tcW w:w="709" w:type="dxa"/>
            <w:vAlign w:val="center"/>
          </w:tcPr>
          <w:p w:rsidR="00A00575" w:rsidRPr="00800724" w:rsidRDefault="00A00575"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1760" w:type="dxa"/>
            <w:shd w:val="clear" w:color="auto" w:fill="auto"/>
            <w:vAlign w:val="center"/>
          </w:tcPr>
          <w:p w:rsidR="00A00575" w:rsidRPr="00B311BD" w:rsidRDefault="00972D6F" w:rsidP="00972D6F">
            <w:pPr>
              <w:spacing w:line="320" w:lineRule="exact"/>
              <w:jc w:val="center"/>
              <w:rPr>
                <w:rFonts w:ascii="標楷體" w:eastAsia="標楷體" w:hAnsi="標楷體"/>
                <w:b/>
                <w:sz w:val="28"/>
                <w:szCs w:val="28"/>
              </w:rPr>
            </w:pPr>
            <w:r>
              <w:rPr>
                <w:rFonts w:ascii="標楷體" w:eastAsia="標楷體" w:hAnsi="標楷體" w:hint="eastAsia"/>
                <w:b/>
                <w:sz w:val="28"/>
                <w:szCs w:val="28"/>
              </w:rPr>
              <w:t>實缺</w:t>
            </w:r>
          </w:p>
        </w:tc>
        <w:tc>
          <w:tcPr>
            <w:tcW w:w="5245" w:type="dxa"/>
            <w:shd w:val="clear" w:color="auto" w:fill="auto"/>
            <w:vAlign w:val="center"/>
          </w:tcPr>
          <w:p w:rsidR="00AF1A1D" w:rsidRPr="002A23DB" w:rsidRDefault="00A00575" w:rsidP="00A00575">
            <w:pPr>
              <w:spacing w:line="320" w:lineRule="exact"/>
              <w:ind w:left="280" w:hangingChars="100" w:hanging="280"/>
              <w:jc w:val="center"/>
              <w:rPr>
                <w:rFonts w:ascii="標楷體" w:eastAsia="標楷體" w:hAnsi="標楷體"/>
                <w:b/>
                <w:sz w:val="28"/>
                <w:szCs w:val="28"/>
              </w:rPr>
            </w:pPr>
            <w:r w:rsidRPr="002A23DB">
              <w:rPr>
                <w:rFonts w:ascii="標楷體" w:eastAsia="標楷體" w:hAnsi="標楷體" w:hint="eastAsia"/>
                <w:b/>
                <w:sz w:val="28"/>
                <w:szCs w:val="28"/>
              </w:rPr>
              <w:t>11</w:t>
            </w:r>
            <w:r w:rsidR="007417D8" w:rsidRPr="002A23DB">
              <w:rPr>
                <w:rFonts w:ascii="標楷體" w:eastAsia="標楷體" w:hAnsi="標楷體" w:hint="eastAsia"/>
                <w:b/>
                <w:sz w:val="28"/>
                <w:szCs w:val="28"/>
              </w:rPr>
              <w:t>2</w:t>
            </w:r>
            <w:r w:rsidRPr="002A23DB">
              <w:rPr>
                <w:rFonts w:ascii="標楷體" w:eastAsia="標楷體" w:hAnsi="標楷體" w:hint="eastAsia"/>
                <w:b/>
                <w:sz w:val="28"/>
                <w:szCs w:val="28"/>
              </w:rPr>
              <w:t>年</w:t>
            </w:r>
            <w:r w:rsidR="00972D6F" w:rsidRPr="002A23DB">
              <w:rPr>
                <w:rFonts w:ascii="標楷體" w:eastAsia="標楷體" w:hAnsi="標楷體" w:hint="eastAsia"/>
                <w:b/>
                <w:sz w:val="28"/>
                <w:szCs w:val="28"/>
              </w:rPr>
              <w:t>4</w:t>
            </w:r>
            <w:r w:rsidRPr="002A23DB">
              <w:rPr>
                <w:rFonts w:ascii="標楷體" w:eastAsia="標楷體" w:hAnsi="標楷體" w:hint="eastAsia"/>
                <w:b/>
                <w:sz w:val="28"/>
                <w:szCs w:val="28"/>
              </w:rPr>
              <w:t>月</w:t>
            </w:r>
            <w:r w:rsidR="007417D8" w:rsidRPr="002A23DB">
              <w:rPr>
                <w:rFonts w:ascii="標楷體" w:eastAsia="標楷體" w:hAnsi="標楷體" w:hint="eastAsia"/>
                <w:b/>
                <w:sz w:val="28"/>
                <w:szCs w:val="28"/>
              </w:rPr>
              <w:t>1</w:t>
            </w:r>
            <w:r w:rsidRPr="002A23DB">
              <w:rPr>
                <w:rFonts w:ascii="標楷體" w:eastAsia="標楷體" w:hAnsi="標楷體" w:hint="eastAsia"/>
                <w:b/>
                <w:sz w:val="28"/>
                <w:szCs w:val="28"/>
              </w:rPr>
              <w:t>日</w:t>
            </w:r>
            <w:r w:rsidR="00972D6F" w:rsidRPr="002A23DB">
              <w:rPr>
                <w:rFonts w:ascii="標楷體" w:eastAsia="標楷體" w:hAnsi="標楷體" w:hint="eastAsia"/>
                <w:b/>
                <w:sz w:val="28"/>
                <w:szCs w:val="28"/>
              </w:rPr>
              <w:t>(或自實際到職日)</w:t>
            </w:r>
          </w:p>
          <w:p w:rsidR="00A00575" w:rsidRPr="002A23DB" w:rsidRDefault="00A00575" w:rsidP="00A00575">
            <w:pPr>
              <w:spacing w:line="320" w:lineRule="exact"/>
              <w:ind w:left="280" w:hangingChars="100" w:hanging="280"/>
              <w:jc w:val="center"/>
              <w:rPr>
                <w:rFonts w:ascii="標楷體" w:eastAsia="標楷體" w:hAnsi="標楷體"/>
                <w:b/>
                <w:sz w:val="28"/>
                <w:szCs w:val="28"/>
              </w:rPr>
            </w:pPr>
            <w:r w:rsidRPr="002A23DB">
              <w:rPr>
                <w:rFonts w:ascii="標楷體" w:eastAsia="標楷體" w:hAnsi="標楷體" w:hint="eastAsia"/>
                <w:b/>
                <w:sz w:val="28"/>
                <w:szCs w:val="28"/>
              </w:rPr>
              <w:t>至112年</w:t>
            </w:r>
            <w:r w:rsidR="007417D8" w:rsidRPr="002A23DB">
              <w:rPr>
                <w:rFonts w:ascii="標楷體" w:eastAsia="標楷體" w:hAnsi="標楷體" w:hint="eastAsia"/>
                <w:b/>
                <w:sz w:val="28"/>
                <w:szCs w:val="28"/>
              </w:rPr>
              <w:t>6</w:t>
            </w:r>
            <w:r w:rsidRPr="002A23DB">
              <w:rPr>
                <w:rFonts w:ascii="標楷體" w:eastAsia="標楷體" w:hAnsi="標楷體" w:hint="eastAsia"/>
                <w:b/>
                <w:sz w:val="28"/>
                <w:szCs w:val="28"/>
              </w:rPr>
              <w:t>月</w:t>
            </w:r>
            <w:r w:rsidR="007417D8" w:rsidRPr="002A23DB">
              <w:rPr>
                <w:rFonts w:ascii="標楷體" w:eastAsia="標楷體" w:hAnsi="標楷體" w:hint="eastAsia"/>
                <w:b/>
                <w:sz w:val="28"/>
                <w:szCs w:val="28"/>
              </w:rPr>
              <w:t>3</w:t>
            </w:r>
            <w:r w:rsidRPr="002A23DB">
              <w:rPr>
                <w:rFonts w:ascii="標楷體" w:eastAsia="標楷體" w:hAnsi="標楷體" w:hint="eastAsia"/>
                <w:b/>
                <w:sz w:val="28"/>
                <w:szCs w:val="28"/>
              </w:rPr>
              <w:t>0日</w:t>
            </w:r>
          </w:p>
          <w:p w:rsidR="00A00575" w:rsidRPr="002A23DB" w:rsidRDefault="002A23DB" w:rsidP="00530D3E">
            <w:pPr>
              <w:spacing w:line="320" w:lineRule="exact"/>
              <w:rPr>
                <w:rFonts w:ascii="標楷體" w:eastAsia="標楷體" w:hAnsi="標楷體" w:hint="eastAsia"/>
                <w:b/>
                <w:szCs w:val="28"/>
              </w:rPr>
            </w:pPr>
            <w:r w:rsidRPr="002A23DB">
              <w:rPr>
                <w:rFonts w:ascii="標楷體" w:eastAsia="標楷體" w:hAnsi="標楷體"/>
                <w:b/>
                <w:color w:val="FF0000"/>
                <w:sz w:val="28"/>
              </w:rPr>
              <w:t>聘期起迄日如經</w:t>
            </w:r>
            <w:r w:rsidR="00530D3E">
              <w:rPr>
                <w:rFonts w:ascii="標楷體" w:eastAsia="標楷體" w:hAnsi="標楷體" w:hint="eastAsia"/>
                <w:b/>
                <w:color w:val="FF0000"/>
                <w:sz w:val="28"/>
              </w:rPr>
              <w:t>市府教育處</w:t>
            </w:r>
            <w:r w:rsidRPr="002A23DB">
              <w:rPr>
                <w:rFonts w:ascii="標楷體" w:eastAsia="標楷體" w:hAnsi="標楷體"/>
                <w:b/>
                <w:color w:val="FF0000"/>
                <w:sz w:val="28"/>
              </w:rPr>
              <w:t>變更， 將依市政</w:t>
            </w:r>
            <w:r w:rsidR="00530D3E">
              <w:rPr>
                <w:rFonts w:ascii="標楷體" w:eastAsia="標楷體" w:hAnsi="標楷體" w:hint="eastAsia"/>
                <w:b/>
                <w:color w:val="FF0000"/>
                <w:sz w:val="28"/>
              </w:rPr>
              <w:t>教育處</w:t>
            </w:r>
            <w:r w:rsidRPr="002A23DB">
              <w:rPr>
                <w:rFonts w:ascii="標楷體" w:eastAsia="標楷體" w:hAnsi="標楷體"/>
                <w:b/>
                <w:color w:val="FF0000"/>
                <w:sz w:val="28"/>
              </w:rPr>
              <w:t>最新規定修正。</w:t>
            </w:r>
          </w:p>
        </w:tc>
      </w:tr>
    </w:tbl>
    <w:p w:rsidR="00F11CF9" w:rsidRPr="00530D3E" w:rsidRDefault="00F11CF9" w:rsidP="003F40E6">
      <w:pPr>
        <w:spacing w:line="300" w:lineRule="exact"/>
        <w:ind w:left="1984" w:hangingChars="708" w:hanging="1984"/>
        <w:jc w:val="center"/>
        <w:rPr>
          <w:rFonts w:ascii="標楷體" w:eastAsia="標楷體"/>
          <w:b/>
          <w:sz w:val="28"/>
          <w:szCs w:val="28"/>
        </w:rPr>
      </w:pPr>
    </w:p>
    <w:p w:rsidR="003F40E6" w:rsidRPr="00073602" w:rsidRDefault="003F40E6" w:rsidP="003F40E6">
      <w:pPr>
        <w:spacing w:line="300" w:lineRule="exact"/>
        <w:ind w:left="1984" w:hangingChars="708" w:hanging="1984"/>
        <w:jc w:val="center"/>
        <w:rPr>
          <w:rFonts w:ascii="標楷體" w:eastAsia="標楷體"/>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sz w:val="28"/>
          <w:szCs w:val="28"/>
        </w:rPr>
      </w:pPr>
      <w:r w:rsidRPr="00073602">
        <w:rPr>
          <w:rFonts w:ascii="標楷體" w:eastAsia="標楷體" w:hint="eastAsia"/>
          <w:sz w:val="28"/>
          <w:szCs w:val="28"/>
        </w:rPr>
        <w:t>備註</w:t>
      </w:r>
    </w:p>
    <w:p w:rsidR="003F40E6" w:rsidRPr="003B30B1" w:rsidRDefault="003F40E6" w:rsidP="009F6C26">
      <w:pPr>
        <w:numPr>
          <w:ilvl w:val="0"/>
          <w:numId w:val="3"/>
        </w:numPr>
        <w:spacing w:line="360" w:lineRule="exact"/>
        <w:ind w:left="839" w:hanging="482"/>
        <w:jc w:val="both"/>
        <w:rPr>
          <w:rFonts w:ascii="標楷體" w:eastAsia="標楷體"/>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若正取人員未報到則由相同類科備取人員依序遞補</w:t>
      </w:r>
      <w:r w:rsidRPr="003B30B1">
        <w:rPr>
          <w:rFonts w:ascii="標楷體" w:eastAsia="標楷體" w:hAnsi="標楷體" w:hint="eastAsia"/>
          <w:sz w:val="28"/>
          <w:szCs w:val="28"/>
        </w:rPr>
        <w:t>，不再另辦理甄選。</w:t>
      </w:r>
    </w:p>
    <w:p w:rsidR="003F40E6" w:rsidRPr="009D3681" w:rsidRDefault="003F40E6" w:rsidP="009F6C2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需配合學校教學需要安排其他授課之科目及年級。聘期支薪期間，除教學備課外，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9F6C2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w:t>
      </w:r>
      <w:r w:rsidR="00530D3E">
        <w:rPr>
          <w:rFonts w:ascii="標楷體" w:eastAsia="標楷體" w:hAnsi="標楷體" w:hint="eastAsia"/>
          <w:sz w:val="28"/>
          <w:szCs w:val="28"/>
        </w:rPr>
        <w:t>最新規定修正</w:t>
      </w:r>
      <w:r w:rsidRPr="009D3681">
        <w:rPr>
          <w:rFonts w:ascii="標楷體" w:eastAsia="標楷體" w:hAnsi="標楷體" w:hint="eastAsia"/>
          <w:sz w:val="28"/>
          <w:szCs w:val="28"/>
        </w:rPr>
        <w:t>。</w:t>
      </w:r>
    </w:p>
    <w:p w:rsidR="003F40E6" w:rsidRPr="003B30B1" w:rsidRDefault="003F40E6" w:rsidP="009F6C26">
      <w:pPr>
        <w:numPr>
          <w:ilvl w:val="0"/>
          <w:numId w:val="3"/>
        </w:numPr>
        <w:spacing w:line="36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9F6C26">
      <w:pPr>
        <w:numPr>
          <w:ilvl w:val="0"/>
          <w:numId w:val="3"/>
        </w:numPr>
        <w:spacing w:line="36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w:t>
      </w:r>
      <w:r w:rsidRPr="00B3594A">
        <w:rPr>
          <w:rFonts w:ascii="標楷體" w:eastAsia="標楷體" w:hAnsi="標楷體" w:hint="eastAsia"/>
          <w:color w:val="000000"/>
          <w:sz w:val="28"/>
          <w:szCs w:val="28"/>
        </w:rPr>
        <w:lastRenderedPageBreak/>
        <w:t>口試成績相同時，以抽籤決定之。若成績未達本校錄取標準，得不足額錄取。</w:t>
      </w:r>
    </w:p>
    <w:p w:rsidR="003F40E6" w:rsidRDefault="003F40E6" w:rsidP="003F40E6">
      <w:pPr>
        <w:spacing w:line="360" w:lineRule="exact"/>
        <w:ind w:left="839"/>
        <w:jc w:val="both"/>
        <w:rPr>
          <w:rFonts w:ascii="標楷體" w:eastAsia="標楷體"/>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t>報名作業</w:t>
      </w:r>
    </w:p>
    <w:p w:rsidR="003F40E6" w:rsidRPr="00073602" w:rsidRDefault="003F40E6" w:rsidP="00C21FF1">
      <w:pPr>
        <w:numPr>
          <w:ilvl w:val="0"/>
          <w:numId w:val="4"/>
        </w:numPr>
        <w:spacing w:line="360" w:lineRule="exact"/>
        <w:ind w:left="1134" w:hanging="567"/>
        <w:rPr>
          <w:rFonts w:ascii="標楷體" w:eastAsia="標楷體"/>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sidR="00972D6F">
        <w:rPr>
          <w:rFonts w:ascii="標楷體" w:eastAsia="標楷體" w:hAnsi="標楷體" w:hint="eastAsia"/>
          <w:sz w:val="28"/>
          <w:szCs w:val="28"/>
        </w:rPr>
        <w:t>12</w:t>
      </w:r>
      <w:r w:rsidRPr="00BE547A">
        <w:rPr>
          <w:rFonts w:ascii="標楷體" w:eastAsia="標楷體" w:hAnsi="標楷體" w:hint="eastAsia"/>
          <w:sz w:val="28"/>
          <w:szCs w:val="28"/>
        </w:rPr>
        <w:t>年</w:t>
      </w:r>
      <w:r w:rsidR="00972D6F">
        <w:rPr>
          <w:rFonts w:ascii="標楷體" w:eastAsia="標楷體" w:hAnsi="標楷體" w:hint="eastAsia"/>
          <w:sz w:val="28"/>
          <w:szCs w:val="28"/>
        </w:rPr>
        <w:t>3</w:t>
      </w:r>
      <w:r w:rsidRPr="00BE547A">
        <w:rPr>
          <w:rFonts w:ascii="標楷體" w:eastAsia="標楷體" w:hAnsi="標楷體" w:hint="eastAsia"/>
          <w:sz w:val="28"/>
          <w:szCs w:val="28"/>
        </w:rPr>
        <w:t>月</w:t>
      </w:r>
      <w:r w:rsidR="00972D6F">
        <w:rPr>
          <w:rFonts w:ascii="標楷體" w:eastAsia="標楷體" w:hAnsi="標楷體" w:hint="eastAsia"/>
          <w:sz w:val="28"/>
          <w:szCs w:val="28"/>
        </w:rPr>
        <w:t>6</w:t>
      </w:r>
      <w:r w:rsidRPr="00414A27">
        <w:rPr>
          <w:rFonts w:ascii="標楷體" w:eastAsia="標楷體" w:hAnsi="標楷體" w:hint="eastAsia"/>
          <w:sz w:val="28"/>
          <w:szCs w:val="28"/>
        </w:rPr>
        <w:t>日(</w:t>
      </w:r>
      <w:r w:rsidR="00972D6F">
        <w:rPr>
          <w:rFonts w:ascii="標楷體" w:eastAsia="標楷體" w:hAnsi="標楷體" w:hint="eastAsia"/>
          <w:sz w:val="28"/>
          <w:szCs w:val="28"/>
        </w:rPr>
        <w:t>一</w:t>
      </w:r>
      <w:r w:rsidRPr="00414A27">
        <w:rPr>
          <w:rFonts w:ascii="標楷體" w:eastAsia="標楷體" w:hAnsi="標楷體" w:hint="eastAsia"/>
          <w:sz w:val="28"/>
          <w:szCs w:val="28"/>
        </w:rPr>
        <w:t>)起至錄取足額止</w:t>
      </w:r>
      <w:r w:rsidRPr="00073602">
        <w:rPr>
          <w:rFonts w:ascii="標楷體" w:eastAsia="標楷體" w:hAnsi="標楷體" w:hint="eastAsia"/>
          <w:sz w:val="28"/>
          <w:szCs w:val="28"/>
        </w:rPr>
        <w:t>於下列網站公告本簡章。</w:t>
      </w:r>
    </w:p>
    <w:p w:rsidR="003F40E6" w:rsidRPr="00F408D7" w:rsidRDefault="003F40E6" w:rsidP="00C21FF1">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hyperlink r:id="rId8" w:history="1">
        <w:r w:rsidRPr="00F408D7">
          <w:rPr>
            <w:rStyle w:val="a5"/>
            <w:rFonts w:ascii="標楷體" w:eastAsia="標楷體" w:hAnsi="標楷體"/>
            <w:sz w:val="28"/>
            <w:szCs w:val="28"/>
          </w:rPr>
          <w:t>https://www.hc.edu.tw/job/</w:t>
        </w:r>
      </w:hyperlink>
      <w:r w:rsidRPr="00F408D7">
        <w:rPr>
          <w:rFonts w:ascii="標楷體" w:eastAsia="標楷體" w:hAnsi="標楷體" w:hint="eastAsia"/>
          <w:sz w:val="28"/>
          <w:szCs w:val="28"/>
        </w:rPr>
        <w:t>）</w:t>
      </w:r>
    </w:p>
    <w:p w:rsidR="003F40E6" w:rsidRPr="00373B00" w:rsidRDefault="003F40E6" w:rsidP="00C21FF1">
      <w:pPr>
        <w:numPr>
          <w:ilvl w:val="0"/>
          <w:numId w:val="5"/>
        </w:numPr>
        <w:spacing w:line="360" w:lineRule="exact"/>
        <w:ind w:hanging="109"/>
        <w:rPr>
          <w:rFonts w:ascii="標楷體" w:eastAsia="標楷體" w:hAnsi="標楷體"/>
          <w:bCs/>
          <w:sz w:val="28"/>
          <w:szCs w:val="28"/>
        </w:rPr>
      </w:pPr>
      <w:r w:rsidRPr="00373B00">
        <w:rPr>
          <w:rFonts w:ascii="標楷體" w:eastAsia="標楷體" w:hAnsi="標楷體" w:hint="eastAsia"/>
          <w:bCs/>
          <w:sz w:val="28"/>
          <w:szCs w:val="28"/>
        </w:rPr>
        <w:t>本校網站</w:t>
      </w:r>
      <w:r w:rsidRPr="00373B00">
        <w:rPr>
          <w:rFonts w:ascii="標楷體" w:eastAsia="標楷體" w:hAnsi="標楷體" w:hint="eastAsia"/>
          <w:sz w:val="28"/>
          <w:szCs w:val="28"/>
        </w:rPr>
        <w:t>（</w:t>
      </w:r>
      <w:hyperlink r:id="rId9" w:history="1">
        <w:r w:rsidRPr="00373B00">
          <w:rPr>
            <w:rStyle w:val="a5"/>
            <w:rFonts w:ascii="標楷體" w:eastAsia="標楷體" w:hAnsi="標楷體"/>
            <w:sz w:val="28"/>
            <w:szCs w:val="28"/>
          </w:rPr>
          <w:t>http://www.nlps.hc.edu.tw/</w:t>
        </w:r>
      </w:hyperlink>
      <w:r w:rsidRPr="00373B00">
        <w:rPr>
          <w:rFonts w:ascii="標楷體" w:eastAsia="標楷體" w:hAnsi="標楷體" w:hint="eastAsia"/>
          <w:sz w:val="28"/>
          <w:szCs w:val="28"/>
        </w:rPr>
        <w:t>）。</w:t>
      </w:r>
    </w:p>
    <w:p w:rsidR="003F40E6" w:rsidRDefault="003F40E6" w:rsidP="00C21FF1">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C21FF1">
      <w:pPr>
        <w:spacing w:line="360" w:lineRule="exact"/>
        <w:ind w:leftChars="236" w:left="566"/>
        <w:rPr>
          <w:rFonts w:ascii="標楷體" w:eastAsia="標楷體" w:hAnsi="標楷體"/>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(一)第一次甄選</w:t>
      </w:r>
    </w:p>
    <w:p w:rsidR="003F40E6" w:rsidRDefault="003F40E6" w:rsidP="00C21FF1">
      <w:pPr>
        <w:spacing w:line="360" w:lineRule="exact"/>
        <w:ind w:leftChars="-117" w:left="1701" w:hangingChars="708" w:hanging="1982"/>
        <w:rPr>
          <w:rFonts w:ascii="標楷體" w:eastAsia="標楷體" w:hAnsi="標楷體"/>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E47404">
      <w:pPr>
        <w:spacing w:line="360" w:lineRule="exact"/>
        <w:ind w:leftChars="-118" w:left="-283" w:rightChars="-177" w:right="-425"/>
        <w:rPr>
          <w:rFonts w:ascii="標楷體" w:eastAsia="標楷體" w:hAnsi="標楷體"/>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w:t>
      </w:r>
      <w:r w:rsidR="00972D6F">
        <w:rPr>
          <w:rFonts w:ascii="標楷體" w:eastAsia="標楷體" w:hAnsi="標楷體" w:hint="eastAsia"/>
          <w:snapToGrid w:val="0"/>
          <w:sz w:val="28"/>
          <w:szCs w:val="28"/>
        </w:rPr>
        <w:t>12</w:t>
      </w:r>
      <w:r w:rsidRPr="00302F7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302F7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14</w:t>
      </w:r>
      <w:r w:rsidRPr="00302F78">
        <w:rPr>
          <w:rFonts w:ascii="標楷體" w:eastAsia="標楷體" w:hAnsi="標楷體" w:hint="eastAsia"/>
          <w:snapToGrid w:val="0"/>
          <w:sz w:val="28"/>
          <w:szCs w:val="28"/>
        </w:rPr>
        <w:t>日(</w:t>
      </w:r>
      <w:r w:rsidR="0063580C">
        <w:rPr>
          <w:rFonts w:ascii="標楷體" w:eastAsia="標楷體" w:hAnsi="標楷體" w:hint="eastAsia"/>
          <w:snapToGrid w:val="0"/>
          <w:sz w:val="28"/>
          <w:szCs w:val="28"/>
        </w:rPr>
        <w:t>二</w:t>
      </w:r>
      <w:r w:rsidRPr="00302F7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sidR="00800724">
        <w:rPr>
          <w:rFonts w:ascii="標楷體" w:eastAsia="標楷體" w:hAnsi="標楷體" w:hint="eastAsia"/>
          <w:snapToGrid w:val="0"/>
          <w:sz w:val="28"/>
          <w:szCs w:val="28"/>
        </w:rPr>
        <w:t>上</w:t>
      </w:r>
      <w:r>
        <w:rPr>
          <w:rFonts w:ascii="標楷體" w:eastAsia="標楷體" w:hAnsi="標楷體" w:hint="eastAsia"/>
          <w:snapToGrid w:val="0"/>
          <w:sz w:val="28"/>
          <w:szCs w:val="28"/>
        </w:rPr>
        <w:t>午</w:t>
      </w:r>
      <w:r w:rsidR="00800724">
        <w:rPr>
          <w:rFonts w:ascii="標楷體" w:eastAsia="標楷體" w:hAnsi="標楷體" w:hint="eastAsia"/>
          <w:snapToGrid w:val="0"/>
          <w:sz w:val="28"/>
          <w:szCs w:val="28"/>
        </w:rPr>
        <w:t>1</w:t>
      </w:r>
      <w:r w:rsidR="00E47404">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w:t>
      </w:r>
      <w:r w:rsidR="00E47404">
        <w:rPr>
          <w:rFonts w:ascii="標楷體" w:eastAsia="標楷體" w:hAnsi="標楷體" w:hint="eastAsia"/>
          <w:snapToGrid w:val="0"/>
          <w:sz w:val="28"/>
          <w:szCs w:val="28"/>
        </w:rPr>
        <w:t>3</w:t>
      </w:r>
      <w:r>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302F7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15</w:t>
      </w:r>
      <w:r w:rsidRPr="00302F78">
        <w:rPr>
          <w:rFonts w:ascii="標楷體" w:eastAsia="標楷體" w:hAnsi="標楷體" w:hint="eastAsia"/>
          <w:snapToGrid w:val="0"/>
          <w:sz w:val="28"/>
          <w:szCs w:val="28"/>
        </w:rPr>
        <w:t>日(</w:t>
      </w:r>
      <w:r w:rsidR="0063580C">
        <w:rPr>
          <w:rFonts w:ascii="標楷體" w:eastAsia="標楷體" w:hAnsi="標楷體" w:hint="eastAsia"/>
          <w:snapToGrid w:val="0"/>
          <w:sz w:val="28"/>
          <w:szCs w:val="28"/>
        </w:rPr>
        <w:t>三</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w:t>
      </w:r>
      <w:r w:rsidR="00DF5BEE">
        <w:rPr>
          <w:rFonts w:ascii="標楷體" w:eastAsia="標楷體" w:hAnsi="標楷體" w:hint="eastAsia"/>
          <w:snapToGrid w:val="0"/>
          <w:sz w:val="28"/>
          <w:szCs w:val="28"/>
        </w:rPr>
        <w:t>5</w:t>
      </w:r>
      <w:r>
        <w:rPr>
          <w:rFonts w:ascii="標楷體" w:eastAsia="標楷體" w:hAnsi="標楷體" w:hint="eastAsia"/>
          <w:snapToGrid w:val="0"/>
          <w:sz w:val="28"/>
          <w:szCs w:val="28"/>
        </w:rPr>
        <w:t>:00前公告於本校網站，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leftChars="117" w:left="281" w:firstLine="1"/>
        <w:rPr>
          <w:rFonts w:ascii="標楷體" w:eastAsia="標楷體" w:hAnsi="標楷體"/>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E47404">
      <w:pPr>
        <w:spacing w:line="360" w:lineRule="exact"/>
        <w:ind w:leftChars="-118" w:left="-283" w:rightChars="-177" w:right="-425"/>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sidR="005C48E5">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16</w:t>
      </w:r>
      <w:r w:rsidRPr="00A6479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sidR="005C48E5">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17</w:t>
      </w:r>
      <w:r w:rsidRPr="00A6479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pStyle w:val="Web"/>
        <w:spacing w:before="0" w:beforeAutospacing="0" w:after="0" w:afterAutospacing="0" w:line="36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C21FF1">
      <w:pPr>
        <w:spacing w:line="360" w:lineRule="exact"/>
        <w:ind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C21FF1">
      <w:pPr>
        <w:spacing w:line="360" w:lineRule="exact"/>
        <w:ind w:leftChars="-118" w:left="1982" w:hangingChars="809" w:hanging="2265"/>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C21FF1">
      <w:pPr>
        <w:spacing w:line="360" w:lineRule="exact"/>
        <w:ind w:leftChars="-118" w:rightChars="-118" w:right="-283" w:hangingChars="101" w:hanging="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21</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w:t>
      </w:r>
      <w:r w:rsidR="00E47404">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77" w:right="-425"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63580C">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月</w:t>
      </w:r>
      <w:r w:rsidR="0063580C">
        <w:rPr>
          <w:rFonts w:ascii="標楷體" w:eastAsia="標楷體" w:hAnsi="標楷體" w:hint="eastAsia"/>
          <w:snapToGrid w:val="0"/>
          <w:sz w:val="28"/>
          <w:szCs w:val="28"/>
        </w:rPr>
        <w:t>22</w:t>
      </w:r>
      <w:r w:rsidRPr="00A64798">
        <w:rPr>
          <w:rFonts w:ascii="標楷體" w:eastAsia="標楷體" w:hAnsi="標楷體" w:hint="eastAsia"/>
          <w:snapToGrid w:val="0"/>
          <w:sz w:val="28"/>
          <w:szCs w:val="28"/>
        </w:rPr>
        <w:t>日(</w:t>
      </w:r>
      <w:r w:rsidR="00E47404">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55" w:firstLine="154"/>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C1B85" w:rsidRPr="0063580C" w:rsidRDefault="003F40E6" w:rsidP="002A23DB">
      <w:pPr>
        <w:spacing w:beforeLines="50" w:before="180" w:line="360" w:lineRule="exact"/>
        <w:ind w:leftChars="118" w:left="283" w:firstLineChars="18" w:firstLine="50"/>
        <w:rPr>
          <w:rFonts w:ascii="標楷體" w:eastAsia="標楷體" w:hAnsi="標楷體"/>
          <w:sz w:val="28"/>
          <w:szCs w:val="28"/>
        </w:rPr>
      </w:pPr>
      <w:r w:rsidRPr="00A64798">
        <w:rPr>
          <w:rFonts w:ascii="標楷體" w:eastAsia="標楷體" w:hAnsi="標楷體" w:hint="eastAsia"/>
          <w:b/>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int="eastAsia"/>
          <w:color w:val="000000"/>
          <w:sz w:val="28"/>
          <w:szCs w:val="28"/>
        </w:rPr>
        <w:t>採電</w:t>
      </w:r>
      <w:r w:rsidRPr="00A64798">
        <w:rPr>
          <w:rFonts w:ascii="標楷體" w:eastAsia="標楷體" w:hAnsi="標楷體" w:hint="eastAsia"/>
          <w:color w:val="000000"/>
          <w:sz w:val="28"/>
          <w:szCs w:val="28"/>
        </w:rPr>
        <w:t>子郵件E-Mail報名(不受理通訊或紙本報名)：</w:t>
      </w:r>
    </w:p>
    <w:p w:rsidR="003F40E6" w:rsidRDefault="003F40E6" w:rsidP="00C21FF1">
      <w:pPr>
        <w:numPr>
          <w:ilvl w:val="0"/>
          <w:numId w:val="13"/>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10" w:history="1">
        <w:r w:rsidRPr="009120BF">
          <w:rPr>
            <w:rStyle w:val="a5"/>
            <w:rFonts w:ascii="標楷體" w:eastAsia="標楷體" w:hAnsi="標楷體" w:hint="eastAsia"/>
            <w:color w:val="auto"/>
            <w:sz w:val="28"/>
            <w:szCs w:val="28"/>
            <w:u w:val="none"/>
          </w:rPr>
          <w:t xml:space="preserve">mail至人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事室信箱(nlps08@hc.edu.tw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004672F4">
        <w:rPr>
          <w:rFonts w:ascii="標楷體" w:eastAsia="標楷體" w:hAnsi="標楷體" w:hint="eastAsia"/>
          <w:sz w:val="28"/>
          <w:szCs w:val="28"/>
        </w:rPr>
        <w:t>4</w:t>
      </w:r>
      <w:bookmarkStart w:id="0" w:name="_GoBack"/>
      <w:bookmarkEnd w:id="0"/>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C21FF1">
      <w:pPr>
        <w:spacing w:line="32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w:t>
      </w:r>
      <w:r w:rsidR="00362832">
        <w:rPr>
          <w:rFonts w:ascii="標楷體" w:eastAsia="標楷體" w:hAnsi="標楷體" w:hint="eastAsia"/>
          <w:color w:val="000000"/>
          <w:sz w:val="28"/>
          <w:szCs w:val="28"/>
        </w:rPr>
        <w:t>第</w:t>
      </w:r>
      <w:r w:rsidR="00362832">
        <w:rPr>
          <mc:AlternateContent>
            <mc:Choice Requires="w16se">
              <w:rFonts w:ascii="標楷體" w:eastAsia="標楷體" w:hAnsi="標楷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00362832">
        <w:rPr>
          <w:rFonts w:ascii="標楷體" w:eastAsia="標楷體" w:hAnsi="標楷體" w:hint="eastAsia"/>
          <w:color w:val="000000"/>
          <w:sz w:val="28"/>
          <w:szCs w:val="28"/>
        </w:rPr>
        <w:t>次</w:t>
      </w:r>
      <w:r w:rsidR="00A96854">
        <w:rPr>
          <w:rFonts w:ascii="標楷體" w:eastAsia="標楷體" w:hAnsi="標楷體" w:hint="eastAsia"/>
          <w:color w:val="000000"/>
          <w:sz w:val="28"/>
          <w:szCs w:val="28"/>
        </w:rPr>
        <w:t>招考</w:t>
      </w:r>
      <w:r w:rsidRPr="009120BF">
        <w:rPr>
          <w:rFonts w:ascii="標楷體" w:eastAsia="標楷體" w:hAnsi="標楷體" w:hint="eastAsia"/>
          <w:color w:val="000000"/>
          <w:sz w:val="28"/>
          <w:szCs w:val="28"/>
        </w:rPr>
        <w:t>」，信件寄出後請來電(電話：03-5363448分機</w:t>
      </w:r>
    </w:p>
    <w:p w:rsidR="003F40E6" w:rsidRPr="009120BF" w:rsidRDefault="003F40E6" w:rsidP="00C21FF1">
      <w:pPr>
        <w:spacing w:line="32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人事室李主任)確認，報名時間以信件發出時間為準，逾時不候。</w:t>
      </w:r>
    </w:p>
    <w:p w:rsidR="003F40E6" w:rsidRPr="00D53CA5" w:rsidRDefault="003F40E6" w:rsidP="00C21FF1">
      <w:pPr>
        <w:numPr>
          <w:ilvl w:val="0"/>
          <w:numId w:val="13"/>
        </w:numPr>
        <w:spacing w:line="320" w:lineRule="exact"/>
        <w:rPr>
          <w:rFonts w:ascii="標楷體" w:eastAsia="標楷體" w:hAnsi="標楷體"/>
          <w:color w:val="000000"/>
          <w:sz w:val="28"/>
          <w:szCs w:val="28"/>
        </w:rPr>
      </w:pPr>
      <w:r w:rsidRPr="00D53CA5">
        <w:rPr>
          <w:rFonts w:ascii="標楷體" w:eastAsia="標楷體" w:hAnsi="標楷體" w:hint="eastAsia"/>
          <w:color w:val="000000"/>
          <w:sz w:val="28"/>
          <w:szCs w:val="28"/>
        </w:rPr>
        <w:t>報名當日若未於</w:t>
      </w:r>
      <w:r w:rsidR="00D53CA5" w:rsidRPr="00D53CA5">
        <w:rPr>
          <w:rFonts w:ascii="標楷體" w:eastAsia="標楷體" w:hAnsi="標楷體" w:hint="eastAsia"/>
          <w:color w:val="000000"/>
          <w:sz w:val="28"/>
          <w:szCs w:val="28"/>
        </w:rPr>
        <w:t>上</w:t>
      </w:r>
      <w:r w:rsidRPr="00D53CA5">
        <w:rPr>
          <w:rFonts w:ascii="標楷體" w:eastAsia="標楷體" w:hAnsi="標楷體" w:hint="eastAsia"/>
          <w:color w:val="000000"/>
          <w:sz w:val="28"/>
          <w:szCs w:val="28"/>
        </w:rPr>
        <w:t>午</w:t>
      </w:r>
      <w:r w:rsidR="00D53CA5" w:rsidRPr="00D53CA5">
        <w:rPr>
          <w:rFonts w:ascii="標楷體" w:eastAsia="標楷體" w:hAnsi="標楷體" w:hint="eastAsia"/>
          <w:color w:val="000000"/>
          <w:sz w:val="28"/>
          <w:szCs w:val="28"/>
        </w:rPr>
        <w:t>11</w:t>
      </w:r>
      <w:r w:rsidRPr="00D53CA5">
        <w:rPr>
          <w:rFonts w:ascii="標楷體" w:eastAsia="標楷體" w:hAnsi="標楷體" w:hint="eastAsia"/>
          <w:color w:val="000000"/>
          <w:sz w:val="28"/>
          <w:szCs w:val="28"/>
        </w:rPr>
        <w:t>時前收到回覆信件，請來電(電話：03-5363448分機878，人事室李主任)確認，否則視為未報名成功，不得異議。</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C21FF1">
      <w:pPr>
        <w:numPr>
          <w:ilvl w:val="0"/>
          <w:numId w:val="9"/>
        </w:numPr>
        <w:spacing w:line="32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男性應試者，繳驗退伍令或退伍證明或無兵役義務證明書。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72633D" w:rsidRPr="00A64798" w:rsidRDefault="003F40E6" w:rsidP="00C21FF1">
      <w:pPr>
        <w:spacing w:line="320" w:lineRule="exact"/>
        <w:ind w:left="1985"/>
        <w:rPr>
          <w:rFonts w:ascii="標楷體" w:eastAsia="標楷體" w:hAnsi="標楷體"/>
          <w:color w:val="000000"/>
          <w:sz w:val="28"/>
          <w:szCs w:val="28"/>
        </w:rPr>
      </w:pPr>
      <w:r w:rsidRPr="00A64798">
        <w:rPr>
          <w:rFonts w:ascii="標楷體" w:eastAsia="標楷體" w:hint="eastAsia"/>
          <w:color w:val="000000"/>
          <w:sz w:val="28"/>
          <w:szCs w:val="28"/>
        </w:rPr>
        <w:t>備註：以上資料請依序掃描為一個檔案</w:t>
      </w:r>
      <w:hyperlink r:id="rId11"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C21FF1">
      <w:pPr>
        <w:pStyle w:val="1"/>
        <w:numPr>
          <w:ilvl w:val="0"/>
          <w:numId w:val="0"/>
        </w:numPr>
        <w:spacing w:line="320" w:lineRule="exact"/>
        <w:rPr>
          <w:rFonts w:ascii="標楷體" w:eastAsia="標楷體"/>
          <w:color w:val="000000"/>
          <w:sz w:val="28"/>
          <w:szCs w:val="28"/>
        </w:rPr>
      </w:pPr>
      <w:r w:rsidRPr="00A64798">
        <w:rPr>
          <w:rFonts w:ascii="標楷體" w:eastAsia="標楷體" w:hint="eastAsia"/>
          <w:color w:val="000000"/>
          <w:sz w:val="28"/>
          <w:szCs w:val="28"/>
        </w:rPr>
        <w:t>陸、甄選作業：</w:t>
      </w:r>
    </w:p>
    <w:p w:rsidR="003F40E6" w:rsidRPr="00A64798" w:rsidRDefault="003F40E6" w:rsidP="00C21FF1">
      <w:pPr>
        <w:numPr>
          <w:ilvl w:val="0"/>
          <w:numId w:val="8"/>
        </w:numPr>
        <w:spacing w:line="32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C21FF1">
      <w:pPr>
        <w:numPr>
          <w:ilvl w:val="1"/>
          <w:numId w:val="8"/>
        </w:numPr>
        <w:spacing w:line="32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Default="003F40E6" w:rsidP="00C21FF1">
      <w:pPr>
        <w:spacing w:line="320" w:lineRule="exact"/>
        <w:ind w:left="1134"/>
        <w:rPr>
          <w:rFonts w:ascii="標楷體" w:eastAsia="標楷體" w:hAnsi="標楷體" w:cs="微軟正黑體"/>
          <w:kern w:val="0"/>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151554" w:rsidRDefault="00151554" w:rsidP="00C21FF1">
      <w:pPr>
        <w:spacing w:line="320" w:lineRule="exact"/>
        <w:ind w:left="1134"/>
        <w:rPr>
          <w:rFonts w:ascii="標楷體" w:eastAsia="標楷體" w:hAnsi="標楷體" w:cs="微軟正黑體"/>
          <w:kern w:val="0"/>
          <w:sz w:val="28"/>
          <w:szCs w:val="28"/>
        </w:rPr>
      </w:pPr>
    </w:p>
    <w:p w:rsidR="00151554" w:rsidRDefault="00151554" w:rsidP="00C21FF1">
      <w:pPr>
        <w:numPr>
          <w:ilvl w:val="1"/>
          <w:numId w:val="8"/>
        </w:numPr>
        <w:spacing w:line="32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151554" w:rsidRDefault="00151554" w:rsidP="00C21FF1">
      <w:pPr>
        <w:spacing w:line="32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p w:rsidR="00151554" w:rsidRDefault="00151554" w:rsidP="003C1B85">
      <w:pPr>
        <w:spacing w:line="340" w:lineRule="exact"/>
        <w:ind w:left="1134"/>
        <w:rPr>
          <w:rFonts w:ascii="標楷體" w:eastAsia="標楷體" w:hAnsi="標楷體" w:cs="微軟正黑體"/>
          <w:kern w:val="0"/>
          <w:sz w:val="28"/>
          <w:szCs w:val="28"/>
        </w:rPr>
      </w:pPr>
    </w:p>
    <w:p w:rsidR="00151554" w:rsidRPr="009F6C26" w:rsidRDefault="00151554" w:rsidP="00400673">
      <w:pPr>
        <w:numPr>
          <w:ilvl w:val="0"/>
          <w:numId w:val="8"/>
        </w:numPr>
        <w:spacing w:line="340" w:lineRule="exact"/>
        <w:ind w:left="1134"/>
        <w:rPr>
          <w:rFonts w:ascii="標楷體" w:eastAsia="標楷體"/>
          <w:sz w:val="28"/>
          <w:szCs w:val="28"/>
        </w:rPr>
      </w:pPr>
      <w:r w:rsidRPr="009F6C26">
        <w:rPr>
          <w:rFonts w:ascii="標楷體" w:eastAsia="標楷體" w:hint="eastAsia"/>
          <w:color w:val="000000"/>
          <w:sz w:val="28"/>
          <w:szCs w:val="28"/>
        </w:rPr>
        <w:t>甄試方式及配分比例：</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151554" w:rsidRPr="00A64798" w:rsidTr="00151554">
        <w:trPr>
          <w:trHeight w:val="552"/>
        </w:trPr>
        <w:tc>
          <w:tcPr>
            <w:tcW w:w="1526"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請事先錄製試教影片</w:t>
            </w:r>
          </w:p>
          <w:p w:rsidR="00151554" w:rsidRPr="00A64798" w:rsidRDefault="00151554" w:rsidP="00151554">
            <w:pPr>
              <w:spacing w:line="300" w:lineRule="exact"/>
              <w:jc w:val="center"/>
              <w:rPr>
                <w:rFonts w:ascii="標楷體" w:eastAsia="標楷體"/>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151554" w:rsidRPr="00A64798" w:rsidTr="004672F4">
        <w:trPr>
          <w:trHeight w:val="1349"/>
        </w:trPr>
        <w:tc>
          <w:tcPr>
            <w:tcW w:w="1526" w:type="dxa"/>
            <w:shd w:val="clear" w:color="auto" w:fill="auto"/>
            <w:vAlign w:val="center"/>
          </w:tcPr>
          <w:p w:rsidR="00151554" w:rsidRPr="00A64798" w:rsidRDefault="00786A4E" w:rsidP="00151554">
            <w:pPr>
              <w:spacing w:line="300" w:lineRule="exact"/>
              <w:jc w:val="center"/>
              <w:rPr>
                <w:rFonts w:ascii="標楷體" w:eastAsia="標楷體" w:hAnsi="標楷體"/>
                <w:b/>
                <w:sz w:val="28"/>
                <w:szCs w:val="28"/>
              </w:rPr>
            </w:pPr>
            <w:r>
              <w:rPr>
                <w:rFonts w:ascii="標楷體" w:eastAsia="標楷體" w:hAnsi="標楷體" w:hint="eastAsia"/>
                <w:b/>
                <w:sz w:val="28"/>
                <w:szCs w:val="28"/>
              </w:rPr>
              <w:t>一般</w:t>
            </w:r>
            <w:r w:rsidR="006F6AA6">
              <w:rPr>
                <w:rFonts w:ascii="標楷體" w:eastAsia="標楷體" w:hAnsi="標楷體" w:hint="eastAsia"/>
                <w:b/>
                <w:sz w:val="28"/>
                <w:szCs w:val="28"/>
              </w:rPr>
              <w:t>專長</w:t>
            </w:r>
          </w:p>
          <w:p w:rsidR="00151554"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p w:rsidR="00786A4E" w:rsidRPr="00A64798" w:rsidRDefault="00786A4E" w:rsidP="00151554">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(具體育專長</w:t>
            </w:r>
            <w:r w:rsidR="004672F4">
              <w:rPr>
                <w:rFonts w:ascii="標楷體" w:eastAsia="標楷體" w:hAnsi="標楷體" w:hint="eastAsia"/>
                <w:b/>
                <w:sz w:val="28"/>
                <w:szCs w:val="28"/>
              </w:rPr>
              <w:t>者</w:t>
            </w:r>
            <w:r>
              <w:rPr>
                <w:rFonts w:ascii="標楷體" w:eastAsia="標楷體" w:hAnsi="標楷體" w:hint="eastAsia"/>
                <w:b/>
                <w:sz w:val="28"/>
                <w:szCs w:val="28"/>
              </w:rPr>
              <w:t>優先)</w:t>
            </w:r>
          </w:p>
        </w:tc>
        <w:tc>
          <w:tcPr>
            <w:tcW w:w="4678" w:type="dxa"/>
            <w:shd w:val="clear" w:color="auto" w:fill="auto"/>
            <w:vAlign w:val="center"/>
          </w:tcPr>
          <w:p w:rsidR="00151554" w:rsidRPr="00A64798" w:rsidRDefault="00151554" w:rsidP="00151554">
            <w:pPr>
              <w:spacing w:line="300" w:lineRule="exact"/>
              <w:jc w:val="both"/>
              <w:rPr>
                <w:rFonts w:eastAsia="標楷體"/>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D37CA0" w:rsidRPr="00A64798" w:rsidRDefault="00D37CA0" w:rsidP="00D37CA0">
            <w:pPr>
              <w:spacing w:line="300" w:lineRule="exact"/>
              <w:jc w:val="both"/>
              <w:rPr>
                <w:rFonts w:ascii="標楷體" w:eastAsia="標楷體"/>
                <w:sz w:val="28"/>
                <w:szCs w:val="28"/>
              </w:rPr>
            </w:pPr>
            <w:r w:rsidRPr="00A64798">
              <w:rPr>
                <w:rFonts w:ascii="標楷體" w:eastAsia="標楷體" w:hint="eastAsia"/>
                <w:sz w:val="28"/>
                <w:szCs w:val="28"/>
              </w:rPr>
              <w:t>各領域教學(任選版本、年級)。</w:t>
            </w:r>
          </w:p>
          <w:p w:rsidR="00151554" w:rsidRPr="00A64798" w:rsidRDefault="00B17CF1" w:rsidP="0024618D">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bl>
    <w:p w:rsidR="00D94769" w:rsidRPr="00A64798" w:rsidRDefault="00D94769" w:rsidP="00E36269">
      <w:pPr>
        <w:spacing w:line="360" w:lineRule="exact"/>
        <w:ind w:left="1332"/>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柒、錄取公告：</w:t>
      </w:r>
    </w:p>
    <w:p w:rsidR="003F40E6" w:rsidRPr="00E079B2" w:rsidRDefault="003F40E6" w:rsidP="00E36269">
      <w:pPr>
        <w:spacing w:line="3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一、日期：甄選當日下午9時前公布於本校中廊佈告欄及本校網頁，並以佈告欄之</w:t>
      </w:r>
    </w:p>
    <w:p w:rsidR="003F40E6" w:rsidRPr="00CE7635" w:rsidRDefault="003F40E6" w:rsidP="00E36269">
      <w:pPr>
        <w:autoSpaceDE w:val="0"/>
        <w:autoSpaceDN w:val="0"/>
        <w:adjustRightInd w:val="0"/>
        <w:spacing w:line="360" w:lineRule="exact"/>
        <w:rPr>
          <w:rFonts w:ascii="標楷體" w:eastAsia="標楷體"/>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紙本公告(蓋本校關防)為準</w:t>
      </w:r>
      <w:r w:rsidRPr="00A64798">
        <w:rPr>
          <w:rFonts w:ascii="標楷體" w:eastAsia="標楷體" w:hAnsi="標楷體" w:hint="eastAsia"/>
          <w:sz w:val="28"/>
          <w:szCs w:val="28"/>
        </w:rPr>
        <w:t>，不另寄發成績單</w:t>
      </w:r>
      <w:r w:rsidRPr="00A64798">
        <w:rPr>
          <w:rFonts w:ascii="標楷體" w:eastAsia="標楷體" w:hAnsi="標楷體" w:cs="DFKaiShu-SB-Estd-BF" w:hint="eastAsia"/>
          <w:kern w:val="0"/>
          <w:sz w:val="28"/>
          <w:szCs w:val="28"/>
        </w:rPr>
        <w:t>。</w:t>
      </w:r>
    </w:p>
    <w:p w:rsidR="003F40E6" w:rsidRDefault="003F40E6" w:rsidP="00E36269">
      <w:pPr>
        <w:spacing w:line="3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C1B85" w:rsidRDefault="003C1B85" w:rsidP="00E36269">
      <w:pPr>
        <w:spacing w:line="360" w:lineRule="exact"/>
        <w:ind w:leftChars="178" w:left="2681" w:hangingChars="805" w:hanging="2254"/>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捌、報到方式：</w:t>
      </w:r>
    </w:p>
    <w:p w:rsidR="003F40E6" w:rsidRPr="00A64798" w:rsidRDefault="003F40E6" w:rsidP="00E36269">
      <w:pPr>
        <w:pStyle w:val="1"/>
        <w:numPr>
          <w:ilvl w:val="0"/>
          <w:numId w:val="0"/>
        </w:numPr>
        <w:spacing w:line="360" w:lineRule="exact"/>
        <w:rPr>
          <w:rFonts w:ascii="標楷體" w:eastAsia="標楷體"/>
          <w:b w:val="0"/>
          <w:color w:val="000000"/>
          <w:sz w:val="28"/>
          <w:szCs w:val="28"/>
        </w:rPr>
      </w:pPr>
      <w:r w:rsidRPr="00A64798">
        <w:rPr>
          <w:rFonts w:ascii="標楷體" w:eastAsia="標楷體" w:hint="eastAsia"/>
          <w:b w:val="0"/>
          <w:color w:val="000000"/>
          <w:sz w:val="28"/>
          <w:szCs w:val="28"/>
        </w:rPr>
        <w:t>請依錄取公告之報到網址辦理線上報到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E36269">
      <w:pPr>
        <w:spacing w:line="360" w:lineRule="exact"/>
        <w:rPr>
          <w:rFonts w:ascii="標楷體" w:eastAsia="標楷體"/>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如逾期未辦理線上報到應聘或未於就職日繳交應繳驗資料或資料不實,以棄權論,由備取者依序遞補)</w:t>
      </w:r>
    </w:p>
    <w:p w:rsidR="003F40E6" w:rsidRDefault="003F40E6" w:rsidP="00E36269">
      <w:pPr>
        <w:pStyle w:val="1"/>
        <w:numPr>
          <w:ilvl w:val="0"/>
          <w:numId w:val="0"/>
        </w:numPr>
        <w:spacing w:line="360" w:lineRule="exact"/>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E36269">
      <w:pPr>
        <w:spacing w:line="36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E36269">
      <w:pPr>
        <w:spacing w:line="36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E36269">
      <w:pPr>
        <w:spacing w:line="360" w:lineRule="exact"/>
        <w:rPr>
          <w:rFonts w:ascii="標楷體" w:eastAsia="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E36269">
      <w:pPr>
        <w:spacing w:line="360" w:lineRule="exact"/>
        <w:ind w:leftChars="177" w:left="425" w:firstLineChars="50" w:firstLine="140"/>
        <w:rPr>
          <w:rFonts w:ascii="標楷體" w:eastAsia="標楷體" w:hAnsi="標楷體"/>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D94769" w:rsidRDefault="00D94769" w:rsidP="003C1B85">
      <w:pPr>
        <w:spacing w:line="360" w:lineRule="exact"/>
        <w:ind w:leftChars="237" w:left="1300" w:hangingChars="261" w:hanging="731"/>
        <w:rPr>
          <w:rFonts w:ascii="標楷體" w:eastAsia="標楷體" w:hAnsi="標楷體"/>
          <w:color w:val="000000"/>
          <w:sz w:val="28"/>
          <w:szCs w:val="28"/>
        </w:rPr>
      </w:pPr>
    </w:p>
    <w:p w:rsidR="003F40E6"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C1B85">
      <w:pPr>
        <w:spacing w:line="32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教師有下列各款情形之一者，應予解聘，且終身不得聘任為教師：</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三、犯性侵害犯罪防治法第二條第一項所定之罪，經有罪判決確定。</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凌行為，有解聘及終身不得聘任為教師之必要。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七、經各級社政主管機關依兒童及少年福利與權益保障法第九十七條規定處罰，並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十、體罰或霸凌學生，造成其身心嚴重侵害。</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w:t>
      </w:r>
    </w:p>
    <w:p w:rsidR="003F40E6" w:rsidRPr="00A64798" w:rsidRDefault="003F40E6" w:rsidP="003C1B85">
      <w:pPr>
        <w:spacing w:line="320" w:lineRule="exact"/>
        <w:rPr>
          <w:rFonts w:ascii="標楷體" w:eastAsia="標楷體" w:hAnsi="標楷體"/>
          <w:sz w:val="28"/>
          <w:szCs w:val="28"/>
        </w:rPr>
      </w:pPr>
    </w:p>
    <w:p w:rsidR="003F40E6" w:rsidRPr="00A64798" w:rsidRDefault="003F40E6" w:rsidP="003C1B85">
      <w:pPr>
        <w:spacing w:line="320" w:lineRule="exact"/>
        <w:ind w:leftChars="118" w:left="283"/>
        <w:rPr>
          <w:rFonts w:ascii="標楷體" w:eastAsia="標楷體" w:hAnsi="標楷體"/>
          <w:sz w:val="28"/>
          <w:szCs w:val="28"/>
          <w:u w:val="single"/>
        </w:rPr>
      </w:pPr>
      <w:r w:rsidRPr="00A64798">
        <w:rPr>
          <w:rFonts w:ascii="標楷體" w:eastAsia="標楷體" w:hAnsi="標楷體" w:hint="eastAsia"/>
          <w:sz w:val="28"/>
          <w:szCs w:val="28"/>
          <w:u w:val="single"/>
        </w:rPr>
        <w:t>教師法第15條</w:t>
      </w:r>
    </w:p>
    <w:p w:rsidR="003F40E6" w:rsidRPr="00A64798" w:rsidRDefault="003F40E6" w:rsidP="003C1B85">
      <w:pPr>
        <w:spacing w:line="320" w:lineRule="exact"/>
        <w:ind w:leftChars="117" w:left="281" w:firstLine="1"/>
        <w:rPr>
          <w:rFonts w:ascii="標楷體" w:eastAsia="標楷體" w:hAnsi="標楷體"/>
          <w:sz w:val="28"/>
          <w:szCs w:val="28"/>
        </w:rPr>
      </w:pPr>
      <w:r w:rsidRPr="00A64798">
        <w:rPr>
          <w:rFonts w:ascii="標楷體" w:eastAsia="標楷體" w:hAnsi="標楷體" w:hint="eastAsia"/>
          <w:sz w:val="28"/>
          <w:szCs w:val="28"/>
        </w:rPr>
        <w:t>教師有下列各款情形之一者，應予解聘，且應議決一年至四年不得聘任為教師：</w:t>
      </w:r>
    </w:p>
    <w:p w:rsidR="003F40E6" w:rsidRPr="00A64798" w:rsidRDefault="003F40E6" w:rsidP="003C1B85">
      <w:pPr>
        <w:numPr>
          <w:ilvl w:val="1"/>
          <w:numId w:val="1"/>
        </w:numPr>
        <w:spacing w:line="32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經學校性別平等教育委員會或依法組成之相關委員會調查確認有性騷擾或性霸凌</w:t>
      </w:r>
    </w:p>
    <w:p w:rsidR="003F40E6" w:rsidRPr="00A64798" w:rsidRDefault="003F40E6" w:rsidP="003C1B85">
      <w:pPr>
        <w:spacing w:line="32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C1B85">
      <w:pPr>
        <w:numPr>
          <w:ilvl w:val="1"/>
          <w:numId w:val="1"/>
        </w:numPr>
        <w:spacing w:line="32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三、體罰或霸凌學生，造成其身心侵害，有解聘之必要。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C1B85">
      <w:pPr>
        <w:spacing w:line="320" w:lineRule="exact"/>
        <w:ind w:leftChars="118" w:left="283"/>
        <w:rPr>
          <w:rFonts w:ascii="標楷體" w:eastAsia="標楷體" w:hAnsi="標楷體"/>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p>
    <w:p w:rsidR="003F40E6" w:rsidRPr="00A64798" w:rsidRDefault="003F40E6" w:rsidP="003C1B85">
      <w:pPr>
        <w:spacing w:line="32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具有下列情事之一者，不得為教育人員；其已任用者，應報請主管教育行政機關核准</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三、曾犯性侵害犯罪防治法第二條第一項所定之罪，經有罪判決確定。</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C1B85">
      <w:pPr>
        <w:spacing w:line="320" w:lineRule="exact"/>
        <w:ind w:leftChars="119" w:left="1997" w:hangingChars="611" w:hanging="1711"/>
        <w:rPr>
          <w:rFonts w:ascii="標楷體" w:eastAsia="標楷體" w:hAnsi="標楷體"/>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D94769">
      <w:pPr>
        <w:spacing w:line="320" w:lineRule="exact"/>
        <w:ind w:leftChars="118" w:left="1997" w:rightChars="-118" w:right="-283"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九、經學校性別平等教育委員會或依法組成之相關委員會調查確認有性騷擾或性霸凌</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C1B85">
      <w:pPr>
        <w:spacing w:line="320" w:lineRule="exact"/>
        <w:ind w:leftChars="354" w:left="850"/>
        <w:rPr>
          <w:rFonts w:ascii="標楷體" w:eastAsia="標楷體" w:hAnsi="標楷體"/>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C1B85">
      <w:pPr>
        <w:spacing w:line="320" w:lineRule="exact"/>
        <w:ind w:leftChars="129" w:left="1996" w:hangingChars="602" w:hanging="1686"/>
        <w:rPr>
          <w:rFonts w:ascii="標楷體" w:eastAsia="標楷體" w:hAnsi="標楷體"/>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十二、體罰或霸凌學生，造成其身心嚴重侵害。</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有痼病不能任事，或曾服公務交代未清者，不得任用為教育人員。已屆應即退休年齡</w:t>
      </w:r>
    </w:p>
    <w:p w:rsidR="003F40E6"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color w:val="000000"/>
          <w:sz w:val="28"/>
          <w:szCs w:val="28"/>
        </w:rPr>
      </w:pPr>
    </w:p>
    <w:p w:rsidR="002A23DB" w:rsidRDefault="002A23DB" w:rsidP="003C1B85">
      <w:pPr>
        <w:spacing w:line="320" w:lineRule="exact"/>
        <w:ind w:leftChars="35" w:left="1960" w:hangingChars="670" w:hanging="1876"/>
        <w:rPr>
          <w:rFonts w:ascii="標楷體" w:eastAsia="標楷體" w:hAnsi="標楷體" w:hint="eastAsia"/>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新竹市北區南寮國民小學</w:t>
      </w:r>
      <w:r w:rsidR="006878FF">
        <w:rPr>
          <w:rFonts w:ascii="標楷體" w:eastAsia="標楷體" w:hint="eastAsia"/>
          <w:b/>
          <w:bCs/>
          <w:color w:val="000000"/>
          <w:spacing w:val="30"/>
          <w:sz w:val="36"/>
          <w:szCs w:val="28"/>
        </w:rPr>
        <w:t>111</w:t>
      </w:r>
      <w:r w:rsidRPr="00A64798">
        <w:rPr>
          <w:rFonts w:ascii="標楷體" w:eastAsia="標楷體" w:hint="eastAsia"/>
          <w:b/>
          <w:bCs/>
          <w:color w:val="000000"/>
          <w:spacing w:val="30"/>
          <w:sz w:val="36"/>
          <w:szCs w:val="28"/>
        </w:rPr>
        <w:t>學年度第</w:t>
      </w:r>
      <w:r w:rsidR="0063580C">
        <w:rPr>
          <w:rFonts w:ascii="標楷體" w:eastAsia="標楷體" w:hint="eastAsia"/>
          <w:b/>
          <w:bCs/>
          <w:color w:val="000000"/>
          <w:spacing w:val="30"/>
          <w:sz w:val="36"/>
          <w:szCs w:val="28"/>
        </w:rPr>
        <w:t>4</w:t>
      </w:r>
      <w:r w:rsidRPr="00A64798">
        <w:rPr>
          <w:rFonts w:ascii="標楷體" w:eastAsia="標楷體" w:hint="eastAsia"/>
          <w:b/>
          <w:bCs/>
          <w:color w:val="000000"/>
          <w:spacing w:val="30"/>
          <w:sz w:val="36"/>
          <w:szCs w:val="28"/>
        </w:rPr>
        <w:t>次</w:t>
      </w:r>
    </w:p>
    <w:p w:rsidR="003F40E6" w:rsidRPr="00A64798" w:rsidRDefault="003F40E6" w:rsidP="003F40E6">
      <w:pPr>
        <w:spacing w:afterLines="150" w:after="540"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r>
      <w:tr w:rsidR="003F40E6" w:rsidRPr="00073602" w:rsidTr="00617638">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color w:val="000000"/>
                <w:sz w:val="28"/>
                <w:szCs w:val="28"/>
              </w:rPr>
            </w:pPr>
            <w:r w:rsidRPr="00073602">
              <w:rPr>
                <w:rFonts w:ascii="標楷體" w:eastAsia="標楷體" w:hint="eastAsia"/>
                <w:color w:val="000000"/>
                <w:sz w:val="28"/>
                <w:szCs w:val="28"/>
              </w:rPr>
              <w:t>編號：</w:t>
            </w:r>
          </w:p>
        </w:tc>
      </w:tr>
      <w:tr w:rsidR="003F40E6" w:rsidRPr="00073602" w:rsidTr="00617638">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r w:rsidRPr="00073602">
        <w:rPr>
          <w:rFonts w:ascii="標楷體" w:eastAsia="標楷體" w:hint="eastAsia"/>
          <w:b/>
          <w:color w:val="000000"/>
          <w:spacing w:val="600"/>
          <w:sz w:val="28"/>
          <w:szCs w:val="28"/>
        </w:rPr>
        <w:t>切結書</w:t>
      </w:r>
    </w:p>
    <w:p w:rsidR="003F40E6" w:rsidRPr="00073602" w:rsidRDefault="003F40E6" w:rsidP="003F40E6">
      <w:pPr>
        <w:snapToGrid w:val="0"/>
        <w:spacing w:line="440" w:lineRule="exact"/>
        <w:ind w:leftChars="232" w:left="557"/>
        <w:rPr>
          <w:rFonts w:ascii="標楷體" w:eastAsia="標楷體"/>
          <w:color w:val="000000"/>
          <w:sz w:val="28"/>
          <w:szCs w:val="28"/>
        </w:rPr>
      </w:pPr>
      <w:r w:rsidRPr="00073602">
        <w:rPr>
          <w:rFonts w:ascii="標楷體" w:eastAsia="標楷體" w:hint="eastAsia"/>
          <w:color w:val="000000"/>
          <w:sz w:val="28"/>
          <w:szCs w:val="28"/>
        </w:rPr>
        <w:t>本人報名貴校</w:t>
      </w:r>
      <w:r w:rsidR="006878FF">
        <w:rPr>
          <w:rFonts w:ascii="標楷體" w:eastAsia="標楷體" w:hint="eastAsia"/>
          <w:color w:val="000000"/>
          <w:sz w:val="28"/>
          <w:szCs w:val="28"/>
        </w:rPr>
        <w:t>111</w:t>
      </w:r>
      <w:r w:rsidRPr="00073602">
        <w:rPr>
          <w:rFonts w:ascii="標楷體" w:eastAsia="標楷體" w:hint="eastAsia"/>
          <w:bCs/>
          <w:color w:val="000000"/>
          <w:spacing w:val="30"/>
          <w:sz w:val="28"/>
          <w:szCs w:val="28"/>
        </w:rPr>
        <w:t>學年度第</w:t>
      </w:r>
      <w:r w:rsidR="0063580C">
        <w:rPr>
          <w:rFonts w:ascii="標楷體" w:eastAsia="標楷體" w:hint="eastAsia"/>
          <w:bCs/>
          <w:color w:val="000000"/>
          <w:spacing w:val="30"/>
          <w:sz w:val="28"/>
          <w:szCs w:val="28"/>
        </w:rPr>
        <w:t>4</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代理教師甄選，已詳閱甄選簡章內容，茲切結下列事項：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color w:val="000000"/>
          <w:sz w:val="28"/>
          <w:szCs w:val="28"/>
        </w:rPr>
      </w:pPr>
      <w:r w:rsidRPr="00073602">
        <w:rPr>
          <w:rFonts w:ascii="標楷體" w:eastAsia="標楷體" w:hAnsi="標楷體" w:hint="eastAsia"/>
          <w:color w:val="000000"/>
          <w:sz w:val="28"/>
          <w:szCs w:val="28"/>
        </w:rPr>
        <w:t>一、所繳附的證件影本均與正本相符，並保證無教育人員任用條例第三十一條、三十三條及教師法第十四條第一項各款規定之情事，如有不實願負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、若經貴校錄取報到後，不再至他校應徵。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w:t>
      </w:r>
      <w:r w:rsidR="0063580C">
        <w:rPr>
          <w:rFonts w:ascii="標楷體" w:eastAsia="標楷體" w:hint="eastAsia"/>
          <w:color w:val="000000"/>
          <w:sz w:val="28"/>
          <w:szCs w:val="28"/>
        </w:rPr>
        <w:t>2</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4F" w:rsidRDefault="00B0144F" w:rsidP="00B0144F">
      <w:r>
        <w:separator/>
      </w:r>
    </w:p>
  </w:endnote>
  <w:endnote w:type="continuationSeparator" w:id="0">
    <w:p w:rsidR="00B0144F" w:rsidRDefault="00B0144F" w:rsidP="00B0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00"/>
    <w:family w:val="auto"/>
    <w:pitch w:val="variable"/>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5(P)">
    <w:altName w:val="新細明體"/>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4F" w:rsidRDefault="00B0144F" w:rsidP="00B0144F">
      <w:r>
        <w:separator/>
      </w:r>
    </w:p>
  </w:footnote>
  <w:footnote w:type="continuationSeparator" w:id="0">
    <w:p w:rsidR="00B0144F" w:rsidRDefault="00B0144F" w:rsidP="00B01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80A8230A"/>
    <w:lvl w:ilvl="0" w:tplc="90F21926">
      <w:start w:val="1"/>
      <w:numFmt w:val="taiwaneseCountingThousand"/>
      <w:lvlText w:val="%1、"/>
      <w:lvlJc w:val="left"/>
      <w:pPr>
        <w:tabs>
          <w:tab w:val="num" w:pos="9008"/>
        </w:tabs>
        <w:ind w:left="9008" w:hanging="360"/>
      </w:pPr>
      <w:rPr>
        <w:rFonts w:hint="eastAsia"/>
        <w:color w:val="auto"/>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2FB0D69A"/>
    <w:lvl w:ilvl="0" w:tplc="4F480A0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0A13BD"/>
    <w:rsid w:val="000E0939"/>
    <w:rsid w:val="001233C1"/>
    <w:rsid w:val="00151554"/>
    <w:rsid w:val="00176783"/>
    <w:rsid w:val="0024618D"/>
    <w:rsid w:val="0029603C"/>
    <w:rsid w:val="002A23DB"/>
    <w:rsid w:val="002A4E85"/>
    <w:rsid w:val="00362832"/>
    <w:rsid w:val="003C1B85"/>
    <w:rsid w:val="003E0C91"/>
    <w:rsid w:val="003F40E6"/>
    <w:rsid w:val="00414A27"/>
    <w:rsid w:val="00450B6D"/>
    <w:rsid w:val="004672F4"/>
    <w:rsid w:val="00480258"/>
    <w:rsid w:val="00485EFA"/>
    <w:rsid w:val="004C1D19"/>
    <w:rsid w:val="004F444D"/>
    <w:rsid w:val="00530D3E"/>
    <w:rsid w:val="0058085E"/>
    <w:rsid w:val="005A04A4"/>
    <w:rsid w:val="005C48E5"/>
    <w:rsid w:val="005F4766"/>
    <w:rsid w:val="0063580C"/>
    <w:rsid w:val="00661CB0"/>
    <w:rsid w:val="006878FF"/>
    <w:rsid w:val="006E2C6E"/>
    <w:rsid w:val="006F6AA6"/>
    <w:rsid w:val="0072633D"/>
    <w:rsid w:val="0073158B"/>
    <w:rsid w:val="007417D8"/>
    <w:rsid w:val="00786A4E"/>
    <w:rsid w:val="00800724"/>
    <w:rsid w:val="008D086E"/>
    <w:rsid w:val="00934A4B"/>
    <w:rsid w:val="00972D6F"/>
    <w:rsid w:val="009C5F0B"/>
    <w:rsid w:val="009F6C26"/>
    <w:rsid w:val="00A00575"/>
    <w:rsid w:val="00A830A8"/>
    <w:rsid w:val="00A96854"/>
    <w:rsid w:val="00AA09CD"/>
    <w:rsid w:val="00AC1CD7"/>
    <w:rsid w:val="00AF1A1D"/>
    <w:rsid w:val="00B0144F"/>
    <w:rsid w:val="00B17CF1"/>
    <w:rsid w:val="00B3604D"/>
    <w:rsid w:val="00B379EF"/>
    <w:rsid w:val="00B7251D"/>
    <w:rsid w:val="00BF0212"/>
    <w:rsid w:val="00C0002B"/>
    <w:rsid w:val="00C21FF1"/>
    <w:rsid w:val="00C326D5"/>
    <w:rsid w:val="00CA6BBF"/>
    <w:rsid w:val="00CA74A5"/>
    <w:rsid w:val="00D37CA0"/>
    <w:rsid w:val="00D53CA5"/>
    <w:rsid w:val="00D94769"/>
    <w:rsid w:val="00DF5BEE"/>
    <w:rsid w:val="00E36269"/>
    <w:rsid w:val="00E47404"/>
    <w:rsid w:val="00EF0BA9"/>
    <w:rsid w:val="00F02249"/>
    <w:rsid w:val="00F11CF9"/>
    <w:rsid w:val="00F331CF"/>
    <w:rsid w:val="00FC1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285C2F"/>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1">
    <w:name w:val="標題1"/>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 w:type="paragraph" w:styleId="a9">
    <w:name w:val="List Paragraph"/>
    <w:basedOn w:val="a"/>
    <w:uiPriority w:val="34"/>
    <w:qFormat/>
    <w:rsid w:val="003C1B85"/>
    <w:pPr>
      <w:ind w:leftChars="200" w:left="480"/>
    </w:pPr>
  </w:style>
  <w:style w:type="paragraph" w:styleId="aa">
    <w:name w:val="header"/>
    <w:basedOn w:val="a"/>
    <w:link w:val="ab"/>
    <w:uiPriority w:val="99"/>
    <w:unhideWhenUsed/>
    <w:rsid w:val="00B0144F"/>
    <w:pPr>
      <w:tabs>
        <w:tab w:val="center" w:pos="4153"/>
        <w:tab w:val="right" w:pos="8306"/>
      </w:tabs>
      <w:snapToGrid w:val="0"/>
    </w:pPr>
    <w:rPr>
      <w:sz w:val="20"/>
    </w:rPr>
  </w:style>
  <w:style w:type="character" w:customStyle="1" w:styleId="ab">
    <w:name w:val="頁首 字元"/>
    <w:basedOn w:val="a0"/>
    <w:link w:val="aa"/>
    <w:uiPriority w:val="99"/>
    <w:rsid w:val="00B0144F"/>
    <w:rPr>
      <w:rFonts w:ascii="Times New Roman" w:eastAsia="新細明體" w:hAnsi="Times New Roman" w:cs="Times New Roman"/>
      <w:sz w:val="20"/>
      <w:szCs w:val="20"/>
    </w:rPr>
  </w:style>
  <w:style w:type="paragraph" w:styleId="ac">
    <w:name w:val="footer"/>
    <w:basedOn w:val="a"/>
    <w:link w:val="ad"/>
    <w:uiPriority w:val="99"/>
    <w:unhideWhenUsed/>
    <w:rsid w:val="00B0144F"/>
    <w:pPr>
      <w:tabs>
        <w:tab w:val="center" w:pos="4153"/>
        <w:tab w:val="right" w:pos="8306"/>
      </w:tabs>
      <w:snapToGrid w:val="0"/>
    </w:pPr>
    <w:rPr>
      <w:sz w:val="20"/>
    </w:rPr>
  </w:style>
  <w:style w:type="character" w:customStyle="1" w:styleId="ad">
    <w:name w:val="頁尾 字元"/>
    <w:basedOn w:val="a0"/>
    <w:link w:val="ac"/>
    <w:uiPriority w:val="99"/>
    <w:rsid w:val="00B0144F"/>
    <w:rPr>
      <w:rFonts w:ascii="Times New Roman" w:eastAsia="新細明體" w:hAnsi="Times New Roman" w:cs="Times New Roman"/>
      <w:sz w:val="20"/>
      <w:szCs w:val="20"/>
    </w:rPr>
  </w:style>
  <w:style w:type="paragraph" w:styleId="ae">
    <w:name w:val="Balloon Text"/>
    <w:basedOn w:val="a"/>
    <w:link w:val="af"/>
    <w:uiPriority w:val="99"/>
    <w:semiHidden/>
    <w:unhideWhenUsed/>
    <w:rsid w:val="00D947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4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33267;&#20154;&#20107;&#23460;&#20449;&#31665;(nlps08@hc.edu.tw" TargetMode="External"/><Relationship Id="rId5" Type="http://schemas.openxmlformats.org/officeDocument/2006/relationships/webSettings" Target="webSettings.xml"/><Relationship Id="rId10" Type="http://schemas.openxmlformats.org/officeDocument/2006/relationships/hyperlink" Target="mailto:mail&#33267;&#20154;%20%20%20%20%20%20%20%20%20%20%20%20&#20107;&#23460;&#20449;&#31665;(nlps08@hc.edu.tw" TargetMode="External"/><Relationship Id="rId4" Type="http://schemas.openxmlformats.org/officeDocument/2006/relationships/settings" Target="settings.xml"/><Relationship Id="rId9" Type="http://schemas.openxmlformats.org/officeDocument/2006/relationships/hyperlink" Target="http://www.nlp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4F6A-E943-425E-ADFA-2FEE2C22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8</cp:revision>
  <cp:lastPrinted>2023-03-02T03:34:00Z</cp:lastPrinted>
  <dcterms:created xsi:type="dcterms:W3CDTF">2023-03-01T06:01:00Z</dcterms:created>
  <dcterms:modified xsi:type="dcterms:W3CDTF">2023-03-02T05:06:00Z</dcterms:modified>
</cp:coreProperties>
</file>