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8A36D" w14:textId="01738DD6" w:rsidR="00797C56" w:rsidRPr="00B135C0" w:rsidRDefault="00797C56" w:rsidP="00B135C0">
      <w:pPr>
        <w:jc w:val="center"/>
        <w:rPr>
          <w:rFonts w:ascii="標楷體" w:eastAsia="標楷體" w:hAnsi="標楷體"/>
          <w:sz w:val="28"/>
          <w:szCs w:val="28"/>
        </w:rPr>
      </w:pPr>
      <w:r w:rsidRPr="00797C56">
        <w:rPr>
          <w:rFonts w:ascii="標楷體" w:eastAsia="標楷體" w:hAnsi="標楷體" w:hint="eastAsia"/>
          <w:sz w:val="40"/>
          <w:szCs w:val="40"/>
        </w:rPr>
        <w:t>南寮國小111學年度寒假作業：健康促進繪畫</w:t>
      </w:r>
      <w:r w:rsidR="0026688E">
        <w:rPr>
          <w:rFonts w:ascii="標楷體" w:eastAsia="標楷體" w:hAnsi="標楷體" w:hint="eastAsia"/>
          <w:sz w:val="40"/>
          <w:szCs w:val="40"/>
        </w:rPr>
        <w:t>~我畫我健康</w:t>
      </w:r>
      <w:r w:rsidR="00B135C0">
        <w:rPr>
          <w:rFonts w:ascii="標楷體" w:eastAsia="標楷體" w:hAnsi="標楷體" w:hint="eastAsia"/>
          <w:sz w:val="40"/>
          <w:szCs w:val="40"/>
        </w:rPr>
        <w:t xml:space="preserve">  </w:t>
      </w:r>
      <w:r w:rsidR="00B135C0">
        <w:rPr>
          <w:rFonts w:ascii="標楷體" w:eastAsia="標楷體" w:hAnsi="標楷體"/>
          <w:sz w:val="40"/>
          <w:szCs w:val="40"/>
        </w:rPr>
        <w:br/>
      </w:r>
      <w:r w:rsidR="00B135C0">
        <w:rPr>
          <w:rFonts w:ascii="標楷體" w:eastAsia="標楷體" w:hAnsi="標楷體" w:hint="eastAsia"/>
          <w:sz w:val="40"/>
          <w:szCs w:val="40"/>
        </w:rPr>
        <w:t xml:space="preserve">                                                                          </w:t>
      </w:r>
      <w:r w:rsidR="00B135C0" w:rsidRPr="00B135C0">
        <w:rPr>
          <w:rFonts w:ascii="標楷體" w:eastAsia="標楷體" w:hAnsi="標楷體" w:hint="eastAsia"/>
          <w:sz w:val="28"/>
          <w:szCs w:val="28"/>
        </w:rPr>
        <w:t>年級：    班級：     姓名：</w:t>
      </w:r>
    </w:p>
    <w:tbl>
      <w:tblPr>
        <w:tblStyle w:val="a3"/>
        <w:tblW w:w="22415" w:type="dxa"/>
        <w:tblLook w:val="04A0" w:firstRow="1" w:lastRow="0" w:firstColumn="1" w:lastColumn="0" w:noHBand="0" w:noVBand="1"/>
      </w:tblPr>
      <w:tblGrid>
        <w:gridCol w:w="1413"/>
        <w:gridCol w:w="567"/>
        <w:gridCol w:w="3544"/>
        <w:gridCol w:w="16891"/>
      </w:tblGrid>
      <w:tr w:rsidR="008B0205" w:rsidRPr="00797C56" w14:paraId="7866A2BA" w14:textId="77777777" w:rsidTr="0026688E">
        <w:trPr>
          <w:trHeight w:val="324"/>
        </w:trPr>
        <w:tc>
          <w:tcPr>
            <w:tcW w:w="1413" w:type="dxa"/>
            <w:shd w:val="clear" w:color="auto" w:fill="D0CECE" w:themeFill="background2" w:themeFillShade="E6"/>
          </w:tcPr>
          <w:p w14:paraId="36AAE8EA" w14:textId="0EB338DC" w:rsidR="008B0205" w:rsidRPr="00CB7B96" w:rsidRDefault="008B0205" w:rsidP="00666E25">
            <w:pPr>
              <w:jc w:val="center"/>
              <w:rPr>
                <w:rFonts w:ascii="標楷體" w:eastAsia="標楷體" w:hAnsi="標楷體"/>
                <w:sz w:val="28"/>
                <w:szCs w:val="28"/>
              </w:rPr>
            </w:pPr>
            <w:r w:rsidRPr="00CB7B96">
              <w:rPr>
                <w:rFonts w:ascii="標楷體" w:eastAsia="標楷體" w:hAnsi="標楷體" w:hint="eastAsia"/>
                <w:sz w:val="28"/>
                <w:szCs w:val="28"/>
              </w:rPr>
              <w:t>勾選</w:t>
            </w:r>
            <w:r w:rsidR="0026688E">
              <w:rPr>
                <w:rFonts w:ascii="標楷體" w:eastAsia="標楷體" w:hAnsi="標楷體"/>
                <w:sz w:val="28"/>
                <w:szCs w:val="28"/>
              </w:rPr>
              <w:br/>
            </w:r>
            <w:r w:rsidR="0026688E">
              <w:rPr>
                <w:rFonts w:ascii="標楷體" w:eastAsia="標楷體" w:hAnsi="標楷體" w:hint="eastAsia"/>
                <w:sz w:val="28"/>
                <w:szCs w:val="28"/>
              </w:rPr>
              <w:t>(六選一)</w:t>
            </w:r>
          </w:p>
        </w:tc>
        <w:tc>
          <w:tcPr>
            <w:tcW w:w="567" w:type="dxa"/>
            <w:shd w:val="clear" w:color="auto" w:fill="D0CECE" w:themeFill="background2" w:themeFillShade="E6"/>
          </w:tcPr>
          <w:p w14:paraId="55B62FC6" w14:textId="77777777" w:rsidR="008B0205" w:rsidRPr="00CB7B96" w:rsidRDefault="008B0205" w:rsidP="00666E25">
            <w:pPr>
              <w:jc w:val="center"/>
              <w:rPr>
                <w:rFonts w:ascii="標楷體" w:eastAsia="標楷體" w:hAnsi="標楷體"/>
                <w:sz w:val="28"/>
                <w:szCs w:val="28"/>
              </w:rPr>
            </w:pPr>
            <w:r w:rsidRPr="00CB7B96">
              <w:rPr>
                <w:rFonts w:ascii="標楷體" w:eastAsia="標楷體" w:hAnsi="標楷體" w:hint="eastAsia"/>
                <w:sz w:val="28"/>
                <w:szCs w:val="28"/>
              </w:rPr>
              <w:t>項次</w:t>
            </w:r>
          </w:p>
        </w:tc>
        <w:tc>
          <w:tcPr>
            <w:tcW w:w="3544" w:type="dxa"/>
            <w:shd w:val="clear" w:color="auto" w:fill="D0CECE" w:themeFill="background2" w:themeFillShade="E6"/>
          </w:tcPr>
          <w:p w14:paraId="4953A5CE" w14:textId="77777777" w:rsidR="008B0205" w:rsidRPr="00CB7B96" w:rsidRDefault="008B0205" w:rsidP="00666E25">
            <w:pPr>
              <w:jc w:val="center"/>
              <w:rPr>
                <w:rFonts w:ascii="標楷體" w:eastAsia="標楷體" w:hAnsi="標楷體"/>
                <w:sz w:val="28"/>
                <w:szCs w:val="28"/>
              </w:rPr>
            </w:pPr>
            <w:r w:rsidRPr="00CB7B96">
              <w:rPr>
                <w:rFonts w:ascii="標楷體" w:eastAsia="標楷體" w:hAnsi="標楷體" w:hint="eastAsia"/>
                <w:sz w:val="28"/>
                <w:szCs w:val="28"/>
              </w:rPr>
              <w:t>主題</w:t>
            </w:r>
          </w:p>
        </w:tc>
        <w:tc>
          <w:tcPr>
            <w:tcW w:w="16891" w:type="dxa"/>
            <w:shd w:val="clear" w:color="auto" w:fill="D0CECE" w:themeFill="background2" w:themeFillShade="E6"/>
          </w:tcPr>
          <w:p w14:paraId="290CB8BD" w14:textId="65D58B23" w:rsidR="008B0205" w:rsidRPr="00CB7B96" w:rsidRDefault="008B0205" w:rsidP="00666E25">
            <w:pPr>
              <w:jc w:val="center"/>
              <w:rPr>
                <w:rFonts w:ascii="標楷體" w:eastAsia="標楷體" w:hAnsi="標楷體"/>
                <w:sz w:val="28"/>
                <w:szCs w:val="28"/>
              </w:rPr>
            </w:pPr>
            <w:r w:rsidRPr="00CB7B96">
              <w:rPr>
                <w:rFonts w:ascii="標楷體" w:eastAsia="標楷體" w:hAnsi="標楷體" w:hint="eastAsia"/>
                <w:sz w:val="28"/>
                <w:szCs w:val="28"/>
              </w:rPr>
              <w:t>創作</w:t>
            </w:r>
            <w:r w:rsidR="00B135C0">
              <w:rPr>
                <w:rFonts w:ascii="標楷體" w:eastAsia="標楷體" w:hAnsi="標楷體" w:hint="eastAsia"/>
                <w:sz w:val="28"/>
                <w:szCs w:val="28"/>
              </w:rPr>
              <w:t>說明</w:t>
            </w:r>
          </w:p>
        </w:tc>
      </w:tr>
      <w:tr w:rsidR="008B0205" w:rsidRPr="00797C56" w14:paraId="3F34B49D" w14:textId="77777777" w:rsidTr="000F3E48">
        <w:trPr>
          <w:trHeight w:val="934"/>
        </w:trPr>
        <w:tc>
          <w:tcPr>
            <w:tcW w:w="1413" w:type="dxa"/>
          </w:tcPr>
          <w:p w14:paraId="147DACBD" w14:textId="77777777" w:rsidR="008B0205" w:rsidRPr="00CB7B96" w:rsidRDefault="008B0205" w:rsidP="00666E25">
            <w:pPr>
              <w:rPr>
                <w:rFonts w:ascii="標楷體" w:eastAsia="標楷體" w:hAnsi="標楷體"/>
                <w:sz w:val="28"/>
                <w:szCs w:val="28"/>
              </w:rPr>
            </w:pPr>
          </w:p>
        </w:tc>
        <w:tc>
          <w:tcPr>
            <w:tcW w:w="567" w:type="dxa"/>
            <w:vAlign w:val="center"/>
          </w:tcPr>
          <w:p w14:paraId="3458892E" w14:textId="77777777" w:rsidR="008B0205" w:rsidRPr="00CB7B96" w:rsidRDefault="008B0205" w:rsidP="00B135C0">
            <w:pPr>
              <w:jc w:val="center"/>
              <w:rPr>
                <w:rFonts w:ascii="標楷體" w:eastAsia="標楷體" w:hAnsi="標楷體"/>
                <w:sz w:val="28"/>
                <w:szCs w:val="28"/>
              </w:rPr>
            </w:pPr>
            <w:r w:rsidRPr="00CB7B96">
              <w:rPr>
                <w:rFonts w:ascii="標楷體" w:eastAsia="標楷體" w:hAnsi="標楷體" w:hint="eastAsia"/>
                <w:sz w:val="28"/>
                <w:szCs w:val="28"/>
              </w:rPr>
              <w:t>１</w:t>
            </w:r>
          </w:p>
        </w:tc>
        <w:tc>
          <w:tcPr>
            <w:tcW w:w="3544" w:type="dxa"/>
            <w:shd w:val="clear" w:color="auto" w:fill="D0CECE" w:themeFill="background2" w:themeFillShade="E6"/>
            <w:vAlign w:val="center"/>
          </w:tcPr>
          <w:p w14:paraId="43937E3B" w14:textId="4BAD1B65" w:rsidR="008B0205" w:rsidRPr="000F3E48" w:rsidRDefault="008B0205" w:rsidP="000F3E48">
            <w:pPr>
              <w:jc w:val="center"/>
              <w:rPr>
                <w:rFonts w:ascii="標楷體" w:eastAsia="標楷體" w:hAnsi="標楷體"/>
                <w:b/>
                <w:bCs/>
                <w:sz w:val="28"/>
                <w:szCs w:val="28"/>
                <w:u w:val="single"/>
              </w:rPr>
            </w:pPr>
            <w:r w:rsidRPr="000F3E48">
              <w:rPr>
                <w:rFonts w:ascii="標楷體" w:eastAsia="標楷體" w:hAnsi="標楷體" w:hint="eastAsia"/>
                <w:b/>
                <w:bCs/>
                <w:sz w:val="28"/>
                <w:szCs w:val="28"/>
                <w:u w:val="single"/>
              </w:rPr>
              <w:t>口腔</w:t>
            </w:r>
            <w:r w:rsidR="00B135C0" w:rsidRPr="000F3E48">
              <w:rPr>
                <w:rFonts w:ascii="標楷體" w:eastAsia="標楷體" w:hAnsi="標楷體" w:hint="eastAsia"/>
                <w:b/>
                <w:bCs/>
                <w:sz w:val="28"/>
                <w:szCs w:val="28"/>
                <w:u w:val="single"/>
              </w:rPr>
              <w:t>衛生</w:t>
            </w:r>
          </w:p>
        </w:tc>
        <w:tc>
          <w:tcPr>
            <w:tcW w:w="16891" w:type="dxa"/>
          </w:tcPr>
          <w:p w14:paraId="0C5E7315" w14:textId="5BE5BC73" w:rsidR="008B0205" w:rsidRPr="00CB7B96" w:rsidRDefault="008B0205" w:rsidP="00666E25">
            <w:pPr>
              <w:rPr>
                <w:rFonts w:ascii="標楷體" w:eastAsia="標楷體" w:hAnsi="標楷體"/>
                <w:sz w:val="28"/>
                <w:szCs w:val="28"/>
              </w:rPr>
            </w:pPr>
            <w:r w:rsidRPr="00CB7B96">
              <w:rPr>
                <w:rFonts w:ascii="標楷體" w:eastAsia="標楷體" w:hAnsi="標楷體" w:hint="eastAsia"/>
                <w:sz w:val="28"/>
                <w:szCs w:val="28"/>
              </w:rPr>
              <w:t>以</w:t>
            </w:r>
            <w:r w:rsidRPr="0026688E">
              <w:rPr>
                <w:rFonts w:ascii="標楷體" w:eastAsia="標楷體" w:hAnsi="標楷體" w:hint="eastAsia"/>
                <w:b/>
                <w:bCs/>
                <w:sz w:val="28"/>
                <w:szCs w:val="28"/>
              </w:rPr>
              <w:t>「口腔保健」</w:t>
            </w:r>
            <w:r w:rsidRPr="00CB7B96">
              <w:rPr>
                <w:rFonts w:ascii="標楷體" w:eastAsia="標楷體" w:hAnsi="標楷體" w:hint="eastAsia"/>
                <w:sz w:val="28"/>
                <w:szCs w:val="28"/>
              </w:rPr>
              <w:t>為主題，</w:t>
            </w:r>
            <w:r w:rsidR="00B135C0">
              <w:rPr>
                <w:rFonts w:ascii="標楷體" w:eastAsia="標楷體" w:hAnsi="標楷體" w:hint="eastAsia"/>
                <w:sz w:val="28"/>
                <w:szCs w:val="28"/>
              </w:rPr>
              <w:t>用四格漫畫方式呈現。</w:t>
            </w:r>
            <w:r w:rsidR="00B135C0">
              <w:rPr>
                <w:rFonts w:ascii="標楷體" w:eastAsia="標楷體" w:hAnsi="標楷體"/>
                <w:sz w:val="28"/>
                <w:szCs w:val="28"/>
              </w:rPr>
              <w:br/>
            </w:r>
            <w:r w:rsidRPr="00CB7B96">
              <w:rPr>
                <w:rFonts w:ascii="標楷體" w:eastAsia="標楷體" w:hAnsi="標楷體" w:hint="eastAsia"/>
                <w:sz w:val="28"/>
                <w:szCs w:val="28"/>
              </w:rPr>
              <w:t>融入口腔保健相關情境，如</w:t>
            </w:r>
            <w:r w:rsidRPr="00CB7B96">
              <w:rPr>
                <w:rFonts w:ascii="標楷體" w:eastAsia="標楷體" w:hAnsi="標楷體" w:hint="eastAsia"/>
                <w:b/>
                <w:bCs/>
                <w:sz w:val="28"/>
                <w:szCs w:val="28"/>
              </w:rPr>
              <w:t>「餐後潔牙 使用牙線」、「貝氏刷牙法配合 1000ppm 含氟牙膏」、「第一大臼齒窩溝封填」、「定期看牙醫」、「不喝含糖飲料」、「不吃零食」</w:t>
            </w:r>
            <w:r w:rsidRPr="00CB7B96">
              <w:rPr>
                <w:rFonts w:ascii="標楷體" w:eastAsia="標楷體" w:hAnsi="標楷體" w:hint="eastAsia"/>
                <w:sz w:val="28"/>
                <w:szCs w:val="28"/>
              </w:rPr>
              <w:t>或其他口腔保健內容，作品呈現需淺顯易懂，並能傳達口腔保健的正確觀念。</w:t>
            </w:r>
          </w:p>
        </w:tc>
      </w:tr>
      <w:tr w:rsidR="008B0205" w:rsidRPr="00797C56" w14:paraId="62F11013" w14:textId="77777777" w:rsidTr="000F3E48">
        <w:trPr>
          <w:trHeight w:val="608"/>
        </w:trPr>
        <w:tc>
          <w:tcPr>
            <w:tcW w:w="1413" w:type="dxa"/>
          </w:tcPr>
          <w:p w14:paraId="6401BC2E" w14:textId="77777777" w:rsidR="008B0205" w:rsidRPr="00CB7B96" w:rsidRDefault="008B0205" w:rsidP="00666E25">
            <w:pPr>
              <w:rPr>
                <w:rFonts w:ascii="標楷體" w:eastAsia="標楷體" w:hAnsi="標楷體"/>
                <w:sz w:val="28"/>
                <w:szCs w:val="28"/>
              </w:rPr>
            </w:pPr>
          </w:p>
        </w:tc>
        <w:tc>
          <w:tcPr>
            <w:tcW w:w="567" w:type="dxa"/>
            <w:vAlign w:val="center"/>
          </w:tcPr>
          <w:p w14:paraId="319D260D" w14:textId="77777777" w:rsidR="008B0205" w:rsidRPr="00CB7B96" w:rsidRDefault="008B0205" w:rsidP="00B135C0">
            <w:pPr>
              <w:jc w:val="center"/>
              <w:rPr>
                <w:rFonts w:ascii="標楷體" w:eastAsia="標楷體" w:hAnsi="標楷體"/>
                <w:sz w:val="28"/>
                <w:szCs w:val="28"/>
              </w:rPr>
            </w:pPr>
            <w:r w:rsidRPr="00CB7B96">
              <w:rPr>
                <w:rFonts w:ascii="標楷體" w:eastAsia="標楷體" w:hAnsi="標楷體" w:hint="eastAsia"/>
                <w:sz w:val="28"/>
                <w:szCs w:val="28"/>
              </w:rPr>
              <w:t>２</w:t>
            </w:r>
          </w:p>
        </w:tc>
        <w:tc>
          <w:tcPr>
            <w:tcW w:w="3544" w:type="dxa"/>
            <w:shd w:val="clear" w:color="auto" w:fill="D0CECE" w:themeFill="background2" w:themeFillShade="E6"/>
            <w:vAlign w:val="center"/>
          </w:tcPr>
          <w:p w14:paraId="74C9856E" w14:textId="2B970670" w:rsidR="008B0205" w:rsidRPr="000F3E48" w:rsidRDefault="00B135C0" w:rsidP="000F3E48">
            <w:pPr>
              <w:jc w:val="center"/>
              <w:rPr>
                <w:rFonts w:ascii="標楷體" w:eastAsia="標楷體" w:hAnsi="標楷體"/>
                <w:b/>
                <w:bCs/>
                <w:kern w:val="0"/>
                <w:sz w:val="28"/>
                <w:szCs w:val="28"/>
                <w:u w:val="single"/>
                <w:bdr w:val="single" w:sz="4" w:space="0" w:color="auto"/>
              </w:rPr>
            </w:pPr>
            <w:r w:rsidRPr="000F3E48">
              <w:rPr>
                <w:rFonts w:ascii="標楷體" w:eastAsia="標楷體" w:hAnsi="標楷體" w:hint="eastAsia"/>
                <w:b/>
                <w:bCs/>
                <w:kern w:val="0"/>
                <w:sz w:val="28"/>
                <w:szCs w:val="28"/>
                <w:u w:val="single"/>
              </w:rPr>
              <w:t>視力保健</w:t>
            </w:r>
          </w:p>
        </w:tc>
        <w:tc>
          <w:tcPr>
            <w:tcW w:w="16891" w:type="dxa"/>
          </w:tcPr>
          <w:p w14:paraId="7210BC74" w14:textId="4CBA690A" w:rsidR="008B0205" w:rsidRPr="00CB7B96" w:rsidRDefault="0026688E" w:rsidP="00666E25">
            <w:pPr>
              <w:rPr>
                <w:rFonts w:ascii="標楷體" w:eastAsia="標楷體" w:hAnsi="標楷體"/>
                <w:sz w:val="28"/>
                <w:szCs w:val="28"/>
              </w:rPr>
            </w:pPr>
            <w:r w:rsidRPr="00CB7B96">
              <w:rPr>
                <w:rFonts w:ascii="標楷體" w:eastAsia="標楷體" w:hAnsi="標楷體" w:hint="eastAsia"/>
                <w:sz w:val="28"/>
                <w:szCs w:val="28"/>
              </w:rPr>
              <w:t>以</w:t>
            </w:r>
            <w:r w:rsidRPr="0026688E">
              <w:rPr>
                <w:rFonts w:ascii="標楷體" w:eastAsia="標楷體" w:hAnsi="標楷體" w:hint="eastAsia"/>
                <w:b/>
                <w:bCs/>
                <w:sz w:val="28"/>
                <w:szCs w:val="28"/>
              </w:rPr>
              <w:t>「視力保健」</w:t>
            </w:r>
            <w:r w:rsidRPr="00CB7B96">
              <w:rPr>
                <w:rFonts w:ascii="標楷體" w:eastAsia="標楷體" w:hAnsi="標楷體" w:hint="eastAsia"/>
                <w:sz w:val="28"/>
                <w:szCs w:val="28"/>
              </w:rPr>
              <w:t>為主題，</w:t>
            </w:r>
            <w:r w:rsidR="008B0205" w:rsidRPr="00CB7B96">
              <w:rPr>
                <w:rFonts w:ascii="標楷體" w:eastAsia="標楷體" w:hAnsi="標楷體" w:hint="eastAsia"/>
                <w:sz w:val="28"/>
                <w:szCs w:val="28"/>
              </w:rPr>
              <w:t>四個</w:t>
            </w:r>
            <w:r w:rsidR="008B0205" w:rsidRPr="00CB7B96">
              <w:rPr>
                <w:rFonts w:ascii="標楷體" w:eastAsia="標楷體" w:hAnsi="標楷體" w:hint="eastAsia"/>
                <w:kern w:val="0"/>
                <w:sz w:val="28"/>
                <w:szCs w:val="28"/>
              </w:rPr>
              <w:t>創意圖像設計</w:t>
            </w:r>
            <w:r>
              <w:rPr>
                <w:rFonts w:ascii="標楷體" w:eastAsia="標楷體" w:hAnsi="標楷體" w:hint="eastAsia"/>
                <w:kern w:val="0"/>
                <w:sz w:val="28"/>
                <w:szCs w:val="28"/>
              </w:rPr>
              <w:t>。</w:t>
            </w:r>
            <w:r>
              <w:rPr>
                <w:rFonts w:ascii="標楷體" w:eastAsia="標楷體" w:hAnsi="標楷體"/>
                <w:kern w:val="0"/>
                <w:sz w:val="28"/>
                <w:szCs w:val="28"/>
              </w:rPr>
              <w:br/>
            </w:r>
            <w:r w:rsidR="008B0205" w:rsidRPr="00CB7B96">
              <w:rPr>
                <w:rFonts w:ascii="標楷體" w:eastAsia="標楷體" w:hAnsi="標楷體" w:hint="eastAsia"/>
                <w:sz w:val="28"/>
                <w:szCs w:val="28"/>
              </w:rPr>
              <w:t>內容須符合</w:t>
            </w:r>
            <w:r w:rsidR="008B0205" w:rsidRPr="00CB7B96">
              <w:rPr>
                <w:rFonts w:ascii="標楷體" w:eastAsia="標楷體" w:hAnsi="標楷體" w:hint="eastAsia"/>
                <w:b/>
                <w:bCs/>
                <w:sz w:val="28"/>
                <w:szCs w:val="28"/>
              </w:rPr>
              <w:t>「用眼3010」、「戶外時間120」、「3C小於1」和「定期就醫追蹤」</w:t>
            </w:r>
            <w:r w:rsidR="008B0205" w:rsidRPr="00CB7B96">
              <w:rPr>
                <w:rFonts w:ascii="標楷體" w:eastAsia="標楷體" w:hAnsi="標楷體" w:hint="eastAsia"/>
                <w:sz w:val="28"/>
                <w:szCs w:val="28"/>
              </w:rPr>
              <w:t>四個主題。</w:t>
            </w:r>
            <w:r w:rsidR="00B135C0">
              <w:rPr>
                <w:rFonts w:ascii="標楷體" w:eastAsia="標楷體" w:hAnsi="標楷體"/>
                <w:sz w:val="28"/>
                <w:szCs w:val="28"/>
              </w:rPr>
              <w:br/>
            </w:r>
            <w:r w:rsidR="008B0205" w:rsidRPr="00CB7B96">
              <w:rPr>
                <w:rFonts w:ascii="標楷體" w:eastAsia="標楷體" w:hAnsi="標楷體" w:hint="eastAsia"/>
                <w:b/>
                <w:bCs/>
                <w:sz w:val="28"/>
                <w:szCs w:val="28"/>
              </w:rPr>
              <w:t>每個主題皆設計一個貼圖</w:t>
            </w:r>
            <w:r w:rsidR="008B0205" w:rsidRPr="00CB7B96">
              <w:rPr>
                <w:rFonts w:ascii="標楷體" w:eastAsia="標楷體" w:hAnsi="標楷體" w:hint="eastAsia"/>
                <w:sz w:val="28"/>
                <w:szCs w:val="28"/>
              </w:rPr>
              <w:t>，貼圖內文字可自行構思，彩色繪圖或黑白繪圖不拘，貼圖大小約15x13cm。</w:t>
            </w:r>
          </w:p>
        </w:tc>
      </w:tr>
      <w:tr w:rsidR="008B0205" w:rsidRPr="00797C56" w14:paraId="217888F9" w14:textId="77777777" w:rsidTr="000F3E48">
        <w:trPr>
          <w:trHeight w:val="2201"/>
        </w:trPr>
        <w:tc>
          <w:tcPr>
            <w:tcW w:w="1413" w:type="dxa"/>
          </w:tcPr>
          <w:p w14:paraId="55028297" w14:textId="77777777" w:rsidR="008B0205" w:rsidRPr="00CB7B96" w:rsidRDefault="008B0205" w:rsidP="00666E25">
            <w:pPr>
              <w:rPr>
                <w:rFonts w:ascii="標楷體" w:eastAsia="標楷體" w:hAnsi="標楷體"/>
                <w:sz w:val="28"/>
                <w:szCs w:val="28"/>
              </w:rPr>
            </w:pPr>
          </w:p>
        </w:tc>
        <w:tc>
          <w:tcPr>
            <w:tcW w:w="567" w:type="dxa"/>
            <w:vAlign w:val="center"/>
          </w:tcPr>
          <w:p w14:paraId="5C58C4F4" w14:textId="77777777" w:rsidR="008B0205" w:rsidRPr="00CB7B96" w:rsidRDefault="008B0205" w:rsidP="00B135C0">
            <w:pPr>
              <w:jc w:val="center"/>
              <w:rPr>
                <w:rFonts w:ascii="標楷體" w:eastAsia="標楷體" w:hAnsi="標楷體"/>
                <w:sz w:val="28"/>
                <w:szCs w:val="28"/>
              </w:rPr>
            </w:pPr>
            <w:r w:rsidRPr="00CB7B96">
              <w:rPr>
                <w:rFonts w:ascii="標楷體" w:eastAsia="標楷體" w:hAnsi="標楷體" w:hint="eastAsia"/>
                <w:sz w:val="28"/>
                <w:szCs w:val="28"/>
              </w:rPr>
              <w:t>３</w:t>
            </w:r>
          </w:p>
        </w:tc>
        <w:tc>
          <w:tcPr>
            <w:tcW w:w="3544" w:type="dxa"/>
            <w:shd w:val="clear" w:color="auto" w:fill="D0CECE" w:themeFill="background2" w:themeFillShade="E6"/>
            <w:vAlign w:val="center"/>
          </w:tcPr>
          <w:p w14:paraId="5488A645" w14:textId="044C2CB1" w:rsidR="008B0205" w:rsidRPr="000F3E48" w:rsidRDefault="008B0205" w:rsidP="000F3E48">
            <w:pPr>
              <w:tabs>
                <w:tab w:val="left" w:pos="3204"/>
              </w:tabs>
              <w:jc w:val="center"/>
              <w:rPr>
                <w:rFonts w:ascii="標楷體" w:eastAsia="標楷體" w:hAnsi="標楷體"/>
                <w:b/>
                <w:kern w:val="0"/>
                <w:sz w:val="28"/>
                <w:szCs w:val="28"/>
                <w:u w:val="single"/>
              </w:rPr>
            </w:pPr>
            <w:r w:rsidRPr="000F3E48">
              <w:rPr>
                <w:rFonts w:ascii="標楷體" w:eastAsia="標楷體" w:hAnsi="標楷體" w:hint="eastAsia"/>
                <w:b/>
                <w:kern w:val="0"/>
                <w:sz w:val="28"/>
                <w:szCs w:val="28"/>
                <w:u w:val="single"/>
              </w:rPr>
              <w:t>性教育暨愛滋病防治</w:t>
            </w:r>
          </w:p>
          <w:p w14:paraId="195F98E9" w14:textId="77777777" w:rsidR="008B0205" w:rsidRPr="00CB7B96" w:rsidRDefault="008B0205" w:rsidP="000F3E48">
            <w:pPr>
              <w:jc w:val="both"/>
              <w:rPr>
                <w:rFonts w:ascii="標楷體" w:eastAsia="標楷體" w:hAnsi="標楷體"/>
                <w:sz w:val="28"/>
                <w:szCs w:val="28"/>
              </w:rPr>
            </w:pPr>
            <w:r w:rsidRPr="00CB7B96">
              <w:rPr>
                <w:rFonts w:ascii="標楷體" w:eastAsia="標楷體" w:hAnsi="標楷體" w:hint="eastAsia"/>
                <w:sz w:val="28"/>
                <w:szCs w:val="28"/>
              </w:rPr>
              <w:t>□性教育</w:t>
            </w:r>
          </w:p>
          <w:p w14:paraId="0379CF15" w14:textId="77777777" w:rsidR="008B0205" w:rsidRPr="00CB7B96" w:rsidRDefault="008B0205" w:rsidP="000F3E48">
            <w:pPr>
              <w:tabs>
                <w:tab w:val="left" w:pos="3204"/>
              </w:tabs>
              <w:jc w:val="both"/>
              <w:rPr>
                <w:rFonts w:ascii="標楷體" w:eastAsia="標楷體" w:hAnsi="標楷體"/>
                <w:sz w:val="28"/>
                <w:szCs w:val="28"/>
              </w:rPr>
            </w:pPr>
            <w:r w:rsidRPr="00CB7B96">
              <w:rPr>
                <w:rFonts w:ascii="標楷體" w:eastAsia="標楷體" w:hAnsi="標楷體" w:hint="eastAsia"/>
                <w:sz w:val="28"/>
                <w:szCs w:val="28"/>
              </w:rPr>
              <w:t>□愛滋防治與關懷</w:t>
            </w:r>
          </w:p>
          <w:p w14:paraId="730A0116" w14:textId="77777777" w:rsidR="008B0205" w:rsidRPr="000F3E48" w:rsidRDefault="008B0205" w:rsidP="000F3E48">
            <w:pPr>
              <w:tabs>
                <w:tab w:val="left" w:pos="3204"/>
              </w:tabs>
              <w:jc w:val="center"/>
              <w:rPr>
                <w:rFonts w:ascii="標楷體" w:eastAsia="標楷體" w:hAnsi="標楷體"/>
                <w:sz w:val="28"/>
                <w:szCs w:val="28"/>
              </w:rPr>
            </w:pPr>
            <w:r w:rsidRPr="000F3E48">
              <w:rPr>
                <w:rFonts w:ascii="標楷體" w:eastAsia="標楷體" w:hAnsi="標楷體" w:hint="eastAsia"/>
                <w:sz w:val="28"/>
                <w:szCs w:val="28"/>
              </w:rPr>
              <w:t>(兩個主題擇一)</w:t>
            </w:r>
          </w:p>
        </w:tc>
        <w:tc>
          <w:tcPr>
            <w:tcW w:w="16891" w:type="dxa"/>
          </w:tcPr>
          <w:p w14:paraId="61D8AC7D" w14:textId="45195D61" w:rsidR="008B0205" w:rsidRPr="00CB7B96" w:rsidRDefault="0026688E" w:rsidP="00666E25">
            <w:pPr>
              <w:pStyle w:val="Default"/>
              <w:rPr>
                <w:rFonts w:hAnsi="標楷體"/>
                <w:bCs/>
                <w:sz w:val="28"/>
                <w:szCs w:val="28"/>
              </w:rPr>
            </w:pPr>
            <w:r>
              <w:rPr>
                <w:rFonts w:hAnsi="標楷體" w:hint="eastAsia"/>
                <w:b/>
                <w:bCs/>
                <w:sz w:val="28"/>
                <w:szCs w:val="28"/>
              </w:rPr>
              <w:t>▲</w:t>
            </w:r>
            <w:r w:rsidR="008B0205" w:rsidRPr="00CB7B96">
              <w:rPr>
                <w:rFonts w:hAnsi="標楷體" w:hint="eastAsia"/>
                <w:b/>
                <w:bCs/>
                <w:sz w:val="28"/>
                <w:szCs w:val="28"/>
              </w:rPr>
              <w:t>性教育</w:t>
            </w:r>
            <w:r w:rsidR="008B0205" w:rsidRPr="00CB7B96">
              <w:rPr>
                <w:rFonts w:hAnsi="標楷體" w:hint="eastAsia"/>
                <w:sz w:val="28"/>
                <w:szCs w:val="28"/>
              </w:rPr>
              <w:t>：</w:t>
            </w:r>
            <w:r w:rsidR="008B0205" w:rsidRPr="00CB7B96">
              <w:rPr>
                <w:rFonts w:hAnsi="標楷體" w:hint="eastAsia"/>
                <w:bCs/>
                <w:sz w:val="28"/>
                <w:szCs w:val="28"/>
              </w:rPr>
              <w:t>我的青春記事</w:t>
            </w:r>
            <w:r>
              <w:rPr>
                <w:rFonts w:hAnsi="標楷體" w:hint="eastAsia"/>
                <w:bCs/>
                <w:sz w:val="28"/>
                <w:szCs w:val="28"/>
              </w:rPr>
              <w:t>-</w:t>
            </w:r>
            <w:r w:rsidR="008B0205" w:rsidRPr="00CB7B96">
              <w:rPr>
                <w:rFonts w:hAnsi="標楷體" w:hint="eastAsia"/>
                <w:bCs/>
                <w:sz w:val="28"/>
                <w:szCs w:val="28"/>
              </w:rPr>
              <w:t>青春期生理與外觀變化之保健與調適或因生理的改變而造成的煩惱可以如何解決（如：青春痘的出現引發了什麼問題及處</w:t>
            </w:r>
            <w:r>
              <w:rPr>
                <w:rFonts w:hAnsi="標楷體" w:hint="eastAsia"/>
                <w:bCs/>
                <w:sz w:val="28"/>
                <w:szCs w:val="28"/>
              </w:rPr>
              <w:t>理</w:t>
            </w:r>
            <w:r w:rsidR="008B0205" w:rsidRPr="00CB7B96">
              <w:rPr>
                <w:rFonts w:hAnsi="標楷體" w:hint="eastAsia"/>
                <w:bCs/>
                <w:sz w:val="28"/>
                <w:szCs w:val="28"/>
              </w:rPr>
              <w:t>結果？第二性徵的出現帶來哪些問題與結果？身高不夠高或太高有什麼困擾及解決辦法？體重的變化帶來怎樣的問題與解決方式？）</w:t>
            </w:r>
          </w:p>
          <w:p w14:paraId="4F31CC63" w14:textId="1D3DDBB6" w:rsidR="0026688E" w:rsidRPr="00CB7B96" w:rsidRDefault="0026688E" w:rsidP="0026688E">
            <w:pPr>
              <w:rPr>
                <w:rFonts w:hAnsi="標楷體"/>
                <w:bCs/>
                <w:sz w:val="28"/>
                <w:szCs w:val="28"/>
              </w:rPr>
            </w:pPr>
            <w:r>
              <w:rPr>
                <w:rFonts w:hAnsi="標楷體" w:hint="eastAsia"/>
                <w:b/>
                <w:bCs/>
                <w:sz w:val="28"/>
                <w:szCs w:val="28"/>
              </w:rPr>
              <w:t>▲</w:t>
            </w:r>
            <w:r w:rsidR="008B0205" w:rsidRPr="00CB7B96">
              <w:rPr>
                <w:rFonts w:ascii="標楷體" w:eastAsia="標楷體" w:hAnsi="標楷體" w:hint="eastAsia"/>
                <w:b/>
                <w:bCs/>
                <w:sz w:val="28"/>
                <w:szCs w:val="28"/>
              </w:rPr>
              <w:t>愛滋防治與關懷</w:t>
            </w:r>
            <w:r w:rsidRPr="00CB7B96">
              <w:rPr>
                <w:rFonts w:ascii="標楷體" w:eastAsia="標楷體" w:hAnsi="標楷體" w:hint="eastAsia"/>
                <w:sz w:val="28"/>
                <w:szCs w:val="28"/>
              </w:rPr>
              <w:t>，</w:t>
            </w:r>
            <w:r>
              <w:rPr>
                <w:rFonts w:ascii="標楷體" w:eastAsia="標楷體" w:hAnsi="標楷體" w:hint="eastAsia"/>
                <w:sz w:val="28"/>
                <w:szCs w:val="28"/>
              </w:rPr>
              <w:t>用四格漫畫方式呈現。</w:t>
            </w:r>
          </w:p>
          <w:p w14:paraId="447AE2F5" w14:textId="7B371E2B" w:rsidR="008B0205" w:rsidRPr="00CB7B96" w:rsidRDefault="008B0205" w:rsidP="00666E25">
            <w:pPr>
              <w:pStyle w:val="Default"/>
              <w:rPr>
                <w:rFonts w:hAnsi="標楷體"/>
                <w:bCs/>
                <w:sz w:val="28"/>
                <w:szCs w:val="28"/>
              </w:rPr>
            </w:pPr>
            <w:r w:rsidRPr="00CB7B96">
              <w:rPr>
                <w:rFonts w:hAnsi="標楷體" w:hint="eastAsia"/>
                <w:bCs/>
                <w:sz w:val="28"/>
                <w:szCs w:val="28"/>
              </w:rPr>
              <w:t>漫畫創作及編排方式:必須標有主題，漫畫格子的大小及編排方式不限，可直式或橫式自由發揮，格子需標上1.2.3.4 的順序。</w:t>
            </w:r>
          </w:p>
          <w:p w14:paraId="3961A78C" w14:textId="662FE76E" w:rsidR="008B0205" w:rsidRPr="00CB7B96" w:rsidRDefault="008B0205" w:rsidP="00666E25">
            <w:pPr>
              <w:pStyle w:val="Default"/>
              <w:rPr>
                <w:rFonts w:hAnsi="標楷體"/>
                <w:b/>
                <w:sz w:val="28"/>
                <w:szCs w:val="28"/>
              </w:rPr>
            </w:pPr>
            <w:r w:rsidRPr="00CB7B96">
              <w:rPr>
                <w:rFonts w:hAnsi="標楷體" w:hint="eastAsia"/>
                <w:bCs/>
                <w:sz w:val="28"/>
                <w:szCs w:val="28"/>
              </w:rPr>
              <w:t>在漫畫格子中要具體的表達每一格的內容 如情境→情境→解決辦法→結果，呈現問題解決的過程。</w:t>
            </w:r>
          </w:p>
        </w:tc>
      </w:tr>
      <w:tr w:rsidR="008B0205" w:rsidRPr="00797C56" w14:paraId="693008A1" w14:textId="77777777" w:rsidTr="000F3E48">
        <w:trPr>
          <w:trHeight w:val="1048"/>
        </w:trPr>
        <w:tc>
          <w:tcPr>
            <w:tcW w:w="1413" w:type="dxa"/>
          </w:tcPr>
          <w:p w14:paraId="282B8CAE" w14:textId="77777777" w:rsidR="008B0205" w:rsidRPr="00CB7B96" w:rsidRDefault="008B0205" w:rsidP="00666E25">
            <w:pPr>
              <w:rPr>
                <w:rFonts w:ascii="標楷體" w:eastAsia="標楷體" w:hAnsi="標楷體"/>
                <w:sz w:val="28"/>
                <w:szCs w:val="28"/>
              </w:rPr>
            </w:pPr>
          </w:p>
        </w:tc>
        <w:tc>
          <w:tcPr>
            <w:tcW w:w="567" w:type="dxa"/>
            <w:vAlign w:val="center"/>
          </w:tcPr>
          <w:p w14:paraId="29C0A8FB" w14:textId="77777777" w:rsidR="008B0205" w:rsidRPr="00CB7B96" w:rsidRDefault="008B0205" w:rsidP="00B135C0">
            <w:pPr>
              <w:jc w:val="center"/>
              <w:rPr>
                <w:rFonts w:ascii="標楷體" w:eastAsia="標楷體" w:hAnsi="標楷體"/>
                <w:sz w:val="28"/>
                <w:szCs w:val="28"/>
              </w:rPr>
            </w:pPr>
            <w:r w:rsidRPr="00CB7B96">
              <w:rPr>
                <w:rFonts w:ascii="標楷體" w:eastAsia="標楷體" w:hAnsi="標楷體" w:hint="eastAsia"/>
                <w:sz w:val="28"/>
                <w:szCs w:val="28"/>
              </w:rPr>
              <w:t>４</w:t>
            </w:r>
          </w:p>
        </w:tc>
        <w:tc>
          <w:tcPr>
            <w:tcW w:w="3544" w:type="dxa"/>
            <w:shd w:val="clear" w:color="auto" w:fill="D0CECE" w:themeFill="background2" w:themeFillShade="E6"/>
            <w:vAlign w:val="center"/>
          </w:tcPr>
          <w:p w14:paraId="71CF2EF0" w14:textId="77777777" w:rsidR="000F3E48" w:rsidRDefault="008B0205" w:rsidP="000F3E48">
            <w:pPr>
              <w:jc w:val="center"/>
              <w:rPr>
                <w:rFonts w:ascii="標楷體" w:eastAsia="標楷體" w:hAnsi="標楷體"/>
                <w:b/>
                <w:kern w:val="0"/>
                <w:sz w:val="28"/>
                <w:szCs w:val="28"/>
                <w:u w:val="single"/>
              </w:rPr>
            </w:pPr>
            <w:r w:rsidRPr="000F3E48">
              <w:rPr>
                <w:rFonts w:ascii="標楷體" w:eastAsia="標楷體" w:hAnsi="標楷體" w:hint="eastAsia"/>
                <w:b/>
                <w:kern w:val="0"/>
                <w:sz w:val="28"/>
                <w:szCs w:val="28"/>
                <w:u w:val="single"/>
              </w:rPr>
              <w:t>反菸拒檳</w:t>
            </w:r>
          </w:p>
          <w:p w14:paraId="12243A13" w14:textId="21BA2864" w:rsidR="008B0205" w:rsidRPr="000F3E48" w:rsidRDefault="008B0205" w:rsidP="00336ABB">
            <w:pPr>
              <w:rPr>
                <w:rFonts w:ascii="標楷體" w:eastAsia="標楷體" w:hAnsi="標楷體"/>
                <w:bCs/>
                <w:kern w:val="0"/>
                <w:sz w:val="28"/>
                <w:szCs w:val="28"/>
                <w:u w:val="single"/>
                <w:bdr w:val="single" w:sz="4" w:space="0" w:color="auto"/>
              </w:rPr>
            </w:pPr>
            <w:r w:rsidRPr="000F3E48">
              <w:rPr>
                <w:rFonts w:ascii="標楷體" w:eastAsia="標楷體" w:hAnsi="標楷體" w:hint="eastAsia"/>
                <w:sz w:val="28"/>
                <w:szCs w:val="28"/>
              </w:rPr>
              <w:t>□反菸類</w:t>
            </w:r>
            <w:r w:rsidR="00B135C0" w:rsidRPr="000F3E48">
              <w:rPr>
                <w:rFonts w:ascii="標楷體" w:eastAsia="標楷體" w:hAnsi="標楷體"/>
                <w:sz w:val="28"/>
                <w:szCs w:val="28"/>
              </w:rPr>
              <w:br/>
            </w:r>
            <w:r w:rsidRPr="000F3E48">
              <w:rPr>
                <w:rFonts w:ascii="標楷體" w:eastAsia="標楷體" w:hAnsi="標楷體" w:hint="eastAsia"/>
                <w:sz w:val="28"/>
                <w:szCs w:val="28"/>
              </w:rPr>
              <w:t>□拒檳類</w:t>
            </w:r>
            <w:r w:rsidR="00B135C0" w:rsidRPr="000F3E48">
              <w:rPr>
                <w:rFonts w:ascii="標楷體" w:eastAsia="標楷體" w:hAnsi="標楷體"/>
                <w:sz w:val="28"/>
                <w:szCs w:val="28"/>
              </w:rPr>
              <w:br/>
            </w:r>
            <w:r w:rsidR="00336ABB">
              <w:rPr>
                <w:rFonts w:ascii="標楷體" w:eastAsia="標楷體" w:hAnsi="標楷體" w:hint="eastAsia"/>
                <w:sz w:val="28"/>
                <w:szCs w:val="28"/>
              </w:rPr>
              <w:t xml:space="preserve">     </w:t>
            </w:r>
            <w:r w:rsidR="00B135C0" w:rsidRPr="000F3E48">
              <w:rPr>
                <w:rFonts w:ascii="標楷體" w:eastAsia="標楷體" w:hAnsi="標楷體" w:hint="eastAsia"/>
                <w:sz w:val="28"/>
                <w:szCs w:val="28"/>
              </w:rPr>
              <w:t>(兩個主題擇一)</w:t>
            </w:r>
          </w:p>
        </w:tc>
        <w:tc>
          <w:tcPr>
            <w:tcW w:w="16891" w:type="dxa"/>
          </w:tcPr>
          <w:p w14:paraId="12D49B62" w14:textId="20DD3CAB" w:rsidR="008B0205" w:rsidRPr="00CB7B96" w:rsidRDefault="0026688E" w:rsidP="00666E25">
            <w:pPr>
              <w:rPr>
                <w:rFonts w:ascii="標楷體" w:eastAsia="標楷體" w:hAnsi="標楷體"/>
                <w:sz w:val="28"/>
                <w:szCs w:val="28"/>
              </w:rPr>
            </w:pPr>
            <w:r w:rsidRPr="0026688E">
              <w:rPr>
                <w:rFonts w:hAnsi="標楷體" w:hint="eastAsia"/>
                <w:sz w:val="28"/>
                <w:szCs w:val="28"/>
              </w:rPr>
              <w:t>▲</w:t>
            </w:r>
            <w:r w:rsidR="008B0205" w:rsidRPr="0026688E">
              <w:rPr>
                <w:rFonts w:ascii="標楷體" w:eastAsia="標楷體" w:hAnsi="標楷體" w:hint="eastAsia"/>
                <w:sz w:val="28"/>
                <w:szCs w:val="28"/>
              </w:rPr>
              <w:t>反菸類</w:t>
            </w:r>
            <w:r w:rsidR="008B0205" w:rsidRPr="00CB7B96">
              <w:rPr>
                <w:rFonts w:ascii="標楷體" w:eastAsia="標楷體" w:hAnsi="標楷體" w:hint="eastAsia"/>
                <w:sz w:val="28"/>
                <w:szCs w:val="28"/>
              </w:rPr>
              <w:t>：</w:t>
            </w:r>
            <w:r w:rsidR="008B0205" w:rsidRPr="00CB7B96">
              <w:rPr>
                <w:rFonts w:ascii="標楷體" w:eastAsia="標楷體" w:hAnsi="標楷體" w:hint="eastAsia"/>
                <w:b/>
                <w:bCs/>
                <w:sz w:val="28"/>
                <w:szCs w:val="28"/>
              </w:rPr>
              <w:t>「拒絕電子煙」</w:t>
            </w:r>
            <w:r>
              <w:rPr>
                <w:rFonts w:ascii="標楷體" w:eastAsia="標楷體" w:hAnsi="標楷體"/>
                <w:b/>
                <w:bCs/>
                <w:sz w:val="28"/>
                <w:szCs w:val="28"/>
              </w:rPr>
              <w:br/>
            </w:r>
            <w:r>
              <w:rPr>
                <w:rFonts w:hAnsi="標楷體" w:hint="eastAsia"/>
                <w:b/>
                <w:bCs/>
                <w:sz w:val="28"/>
                <w:szCs w:val="28"/>
              </w:rPr>
              <w:t>▲</w:t>
            </w:r>
            <w:r w:rsidR="008B0205" w:rsidRPr="00CB7B96">
              <w:rPr>
                <w:rFonts w:ascii="標楷體" w:eastAsia="標楷體" w:hAnsi="標楷體" w:hint="eastAsia"/>
                <w:sz w:val="28"/>
                <w:szCs w:val="28"/>
              </w:rPr>
              <w:t>拒檳類：</w:t>
            </w:r>
            <w:r w:rsidR="008B0205" w:rsidRPr="00CB7B96">
              <w:rPr>
                <w:rFonts w:ascii="標楷體" w:eastAsia="標楷體" w:hAnsi="標楷體" w:hint="eastAsia"/>
                <w:b/>
                <w:bCs/>
                <w:sz w:val="28"/>
                <w:szCs w:val="28"/>
              </w:rPr>
              <w:t>「無檳家庭」或「檳榔子本身就是致癌物」</w:t>
            </w:r>
          </w:p>
          <w:p w14:paraId="6C10F868" w14:textId="3C2868D2" w:rsidR="008B0205" w:rsidRPr="00CB7B96" w:rsidRDefault="008B0205" w:rsidP="00666E25">
            <w:pPr>
              <w:spacing w:before="50" w:line="0" w:lineRule="atLeast"/>
              <w:rPr>
                <w:rFonts w:ascii="標楷體" w:eastAsia="標楷體" w:hAnsi="標楷體"/>
                <w:sz w:val="28"/>
                <w:szCs w:val="28"/>
              </w:rPr>
            </w:pPr>
            <w:r w:rsidRPr="00CB7B96">
              <w:rPr>
                <w:rFonts w:ascii="標楷體" w:eastAsia="標楷體" w:hAnsi="標楷體" w:hint="eastAsia"/>
                <w:sz w:val="28"/>
                <w:szCs w:val="28"/>
              </w:rPr>
              <w:t>設計圖案，內含10字以內標語，畫在框框內(大小16*20cm)內</w:t>
            </w:r>
            <w:r w:rsidR="0026688E">
              <w:rPr>
                <w:rFonts w:ascii="標楷體" w:eastAsia="標楷體" w:hAnsi="標楷體" w:hint="eastAsia"/>
                <w:sz w:val="28"/>
                <w:szCs w:val="28"/>
              </w:rPr>
              <w:t>。</w:t>
            </w:r>
          </w:p>
        </w:tc>
      </w:tr>
      <w:tr w:rsidR="008B0205" w:rsidRPr="00797C56" w14:paraId="64A81F4E" w14:textId="77777777" w:rsidTr="0026688E">
        <w:trPr>
          <w:trHeight w:val="4196"/>
        </w:trPr>
        <w:tc>
          <w:tcPr>
            <w:tcW w:w="1413" w:type="dxa"/>
          </w:tcPr>
          <w:p w14:paraId="72C7FCB3" w14:textId="77777777" w:rsidR="008B0205" w:rsidRPr="00CB7B96" w:rsidRDefault="008B0205" w:rsidP="00666E25">
            <w:pPr>
              <w:rPr>
                <w:rFonts w:ascii="標楷體" w:eastAsia="標楷體" w:hAnsi="標楷體"/>
                <w:sz w:val="28"/>
                <w:szCs w:val="28"/>
              </w:rPr>
            </w:pPr>
          </w:p>
        </w:tc>
        <w:tc>
          <w:tcPr>
            <w:tcW w:w="567" w:type="dxa"/>
            <w:vAlign w:val="center"/>
          </w:tcPr>
          <w:p w14:paraId="7D3654A9" w14:textId="77777777" w:rsidR="008B0205" w:rsidRPr="00CB7B96" w:rsidRDefault="008B0205" w:rsidP="00B135C0">
            <w:pPr>
              <w:jc w:val="center"/>
              <w:rPr>
                <w:rFonts w:ascii="標楷體" w:eastAsia="標楷體" w:hAnsi="標楷體"/>
                <w:sz w:val="28"/>
                <w:szCs w:val="28"/>
              </w:rPr>
            </w:pPr>
            <w:r w:rsidRPr="00CB7B96">
              <w:rPr>
                <w:rFonts w:ascii="標楷體" w:eastAsia="標楷體" w:hAnsi="標楷體" w:hint="eastAsia"/>
                <w:sz w:val="28"/>
                <w:szCs w:val="28"/>
              </w:rPr>
              <w:t>５</w:t>
            </w:r>
          </w:p>
        </w:tc>
        <w:tc>
          <w:tcPr>
            <w:tcW w:w="3544" w:type="dxa"/>
            <w:shd w:val="clear" w:color="auto" w:fill="D0CECE" w:themeFill="background2" w:themeFillShade="E6"/>
          </w:tcPr>
          <w:p w14:paraId="285ADE7E" w14:textId="2B11BF1D" w:rsidR="008B0205" w:rsidRPr="000F3E48" w:rsidRDefault="00B135C0" w:rsidP="000F3E48">
            <w:pPr>
              <w:jc w:val="center"/>
              <w:rPr>
                <w:rFonts w:ascii="標楷體" w:eastAsia="標楷體" w:hAnsi="標楷體"/>
                <w:b/>
                <w:kern w:val="0"/>
                <w:sz w:val="28"/>
                <w:szCs w:val="28"/>
                <w:u w:val="single"/>
              </w:rPr>
            </w:pPr>
            <w:r w:rsidRPr="000F3E48">
              <w:rPr>
                <w:rFonts w:ascii="標楷體" w:eastAsia="標楷體" w:hAnsi="標楷體" w:hint="eastAsia"/>
                <w:b/>
                <w:kern w:val="0"/>
                <w:sz w:val="28"/>
                <w:szCs w:val="28"/>
                <w:u w:val="single"/>
              </w:rPr>
              <w:t>健保用藥</w:t>
            </w:r>
          </w:p>
          <w:p w14:paraId="41164E6E" w14:textId="6343B9AC" w:rsidR="008B0205" w:rsidRPr="00B135C0" w:rsidRDefault="008B0205" w:rsidP="00666E25">
            <w:pPr>
              <w:spacing w:line="460" w:lineRule="exact"/>
              <w:rPr>
                <w:rFonts w:ascii="標楷體" w:eastAsia="標楷體" w:hAnsi="標楷體"/>
                <w:sz w:val="28"/>
                <w:szCs w:val="28"/>
              </w:rPr>
            </w:pPr>
            <w:r w:rsidRPr="00B135C0">
              <w:rPr>
                <w:rFonts w:ascii="標楷體" w:eastAsia="標楷體" w:hAnsi="標楷體" w:hint="eastAsia"/>
                <w:sz w:val="28"/>
                <w:szCs w:val="28"/>
              </w:rPr>
              <w:t>□觀察病症的情形</w:t>
            </w:r>
          </w:p>
          <w:p w14:paraId="0FCBB6D1" w14:textId="2D4BE42D" w:rsidR="008B0205" w:rsidRPr="00B135C0" w:rsidRDefault="008B0205" w:rsidP="00666E25">
            <w:pPr>
              <w:spacing w:line="460" w:lineRule="exact"/>
              <w:rPr>
                <w:rFonts w:ascii="標楷體" w:eastAsia="標楷體" w:hAnsi="標楷體"/>
                <w:sz w:val="28"/>
                <w:szCs w:val="28"/>
              </w:rPr>
            </w:pPr>
            <w:r w:rsidRPr="00B135C0">
              <w:rPr>
                <w:rFonts w:ascii="標楷體" w:eastAsia="標楷體" w:hAnsi="標楷體" w:hint="eastAsia"/>
                <w:sz w:val="28"/>
                <w:szCs w:val="28"/>
              </w:rPr>
              <w:t>□優先選擇一家醫</w:t>
            </w:r>
          </w:p>
          <w:p w14:paraId="15313623" w14:textId="0AF77E48" w:rsidR="008B0205" w:rsidRPr="00B135C0" w:rsidRDefault="008B0205" w:rsidP="00666E25">
            <w:pPr>
              <w:spacing w:line="460" w:lineRule="exact"/>
              <w:rPr>
                <w:rFonts w:ascii="標楷體" w:eastAsia="標楷體" w:hAnsi="標楷體"/>
                <w:sz w:val="28"/>
                <w:szCs w:val="28"/>
              </w:rPr>
            </w:pPr>
            <w:r w:rsidRPr="00B135C0">
              <w:rPr>
                <w:rFonts w:ascii="標楷體" w:eastAsia="標楷體" w:hAnsi="標楷體" w:hint="eastAsia"/>
                <w:sz w:val="28"/>
                <w:szCs w:val="28"/>
              </w:rPr>
              <w:t>□病症表述用口訣</w:t>
            </w:r>
          </w:p>
          <w:p w14:paraId="1BF697C3" w14:textId="44DE57AC" w:rsidR="008B0205" w:rsidRPr="00B135C0" w:rsidRDefault="008B0205" w:rsidP="00666E25">
            <w:pPr>
              <w:spacing w:line="460" w:lineRule="exact"/>
              <w:rPr>
                <w:rFonts w:ascii="標楷體" w:eastAsia="標楷體" w:hAnsi="標楷體"/>
                <w:sz w:val="28"/>
                <w:szCs w:val="28"/>
              </w:rPr>
            </w:pPr>
            <w:r w:rsidRPr="00B135C0">
              <w:rPr>
                <w:rFonts w:ascii="標楷體" w:eastAsia="標楷體" w:hAnsi="標楷體" w:hint="eastAsia"/>
                <w:sz w:val="28"/>
                <w:szCs w:val="28"/>
              </w:rPr>
              <w:t>□合理期待最和諧</w:t>
            </w:r>
          </w:p>
          <w:p w14:paraId="5E28CC69" w14:textId="544760FD" w:rsidR="008B0205" w:rsidRPr="00B135C0" w:rsidRDefault="008B0205" w:rsidP="00666E25">
            <w:pPr>
              <w:spacing w:line="460" w:lineRule="exact"/>
              <w:rPr>
                <w:rFonts w:ascii="標楷體" w:eastAsia="標楷體" w:hAnsi="標楷體"/>
                <w:sz w:val="28"/>
                <w:szCs w:val="28"/>
              </w:rPr>
            </w:pPr>
            <w:r w:rsidRPr="00B135C0">
              <w:rPr>
                <w:rFonts w:ascii="標楷體" w:eastAsia="標楷體" w:hAnsi="標楷體" w:hint="eastAsia"/>
                <w:sz w:val="28"/>
                <w:szCs w:val="28"/>
              </w:rPr>
              <w:t>□聰明用藥愛健保</w:t>
            </w:r>
          </w:p>
          <w:p w14:paraId="5E36B74D" w14:textId="697B0279" w:rsidR="008B0205" w:rsidRDefault="008B0205" w:rsidP="00666E25">
            <w:pPr>
              <w:spacing w:line="460" w:lineRule="exact"/>
              <w:rPr>
                <w:rFonts w:ascii="標楷體" w:eastAsia="標楷體" w:hAnsi="標楷體"/>
                <w:sz w:val="28"/>
                <w:szCs w:val="28"/>
              </w:rPr>
            </w:pPr>
            <w:r w:rsidRPr="00B135C0">
              <w:rPr>
                <w:rFonts w:ascii="標楷體" w:eastAsia="標楷體" w:hAnsi="標楷體" w:hint="eastAsia"/>
                <w:sz w:val="28"/>
                <w:szCs w:val="28"/>
              </w:rPr>
              <w:t>□如期回診要記牢</w:t>
            </w:r>
          </w:p>
          <w:p w14:paraId="7422F909" w14:textId="2ED2D67B" w:rsidR="008B0205" w:rsidRPr="000F3E48" w:rsidRDefault="008B0205" w:rsidP="000F3E48">
            <w:pPr>
              <w:spacing w:line="460" w:lineRule="exact"/>
              <w:ind w:left="560" w:hangingChars="200" w:hanging="560"/>
              <w:rPr>
                <w:rFonts w:ascii="標楷體" w:eastAsia="標楷體" w:hAnsi="標楷體"/>
                <w:sz w:val="28"/>
                <w:szCs w:val="28"/>
              </w:rPr>
            </w:pPr>
            <w:r w:rsidRPr="00B135C0">
              <w:rPr>
                <w:rFonts w:ascii="標楷體" w:eastAsia="標楷體" w:hAnsi="標楷體" w:hint="eastAsia"/>
                <w:sz w:val="28"/>
                <w:szCs w:val="28"/>
              </w:rPr>
              <w:t>□聰明就醫六要素</w:t>
            </w:r>
            <w:r w:rsidR="00B135C0" w:rsidRPr="00B135C0">
              <w:rPr>
                <w:rFonts w:ascii="標楷體" w:eastAsia="標楷體" w:hAnsi="標楷體"/>
                <w:sz w:val="28"/>
                <w:szCs w:val="28"/>
              </w:rPr>
              <w:br/>
            </w:r>
            <w:r w:rsidR="00B135C0" w:rsidRPr="000F3E48">
              <w:rPr>
                <w:rFonts w:ascii="標楷體" w:eastAsia="標楷體" w:hAnsi="標楷體" w:hint="eastAsia"/>
                <w:sz w:val="28"/>
                <w:szCs w:val="28"/>
              </w:rPr>
              <w:t>(七個主題擇一)</w:t>
            </w:r>
          </w:p>
        </w:tc>
        <w:tc>
          <w:tcPr>
            <w:tcW w:w="16891" w:type="dxa"/>
          </w:tcPr>
          <w:p w14:paraId="7CB8B5F8" w14:textId="237C92B5" w:rsidR="008B0205" w:rsidRPr="00CB7B96" w:rsidRDefault="0026688E" w:rsidP="00666E25">
            <w:pPr>
              <w:spacing w:line="460" w:lineRule="exact"/>
              <w:rPr>
                <w:rFonts w:ascii="標楷體" w:eastAsia="標楷體" w:hAnsi="標楷體"/>
                <w:b/>
                <w:sz w:val="28"/>
                <w:szCs w:val="28"/>
              </w:rPr>
            </w:pPr>
            <w:r>
              <w:rPr>
                <w:rFonts w:hAnsi="標楷體" w:hint="eastAsia"/>
                <w:b/>
                <w:bCs/>
                <w:sz w:val="28"/>
                <w:szCs w:val="28"/>
              </w:rPr>
              <w:t>▲</w:t>
            </w:r>
            <w:r w:rsidR="008B0205" w:rsidRPr="0026688E">
              <w:rPr>
                <w:rFonts w:ascii="標楷體" w:eastAsia="標楷體" w:hAnsi="標楷體" w:hint="eastAsia"/>
                <w:b/>
                <w:sz w:val="28"/>
                <w:szCs w:val="28"/>
              </w:rPr>
              <w:t>全民健保暨正確用藥</w:t>
            </w:r>
            <w:r w:rsidR="008B0205" w:rsidRPr="00CB7B96">
              <w:rPr>
                <w:rFonts w:ascii="標楷體" w:eastAsia="標楷體" w:hAnsi="標楷體" w:hint="eastAsia"/>
                <w:b/>
                <w:sz w:val="28"/>
                <w:szCs w:val="28"/>
              </w:rPr>
              <w:t>，以下主題擇一進行設計</w:t>
            </w:r>
            <w:r>
              <w:rPr>
                <w:rFonts w:ascii="標楷體" w:eastAsia="標楷體" w:hAnsi="標楷體" w:hint="eastAsia"/>
                <w:b/>
                <w:sz w:val="28"/>
                <w:szCs w:val="28"/>
              </w:rPr>
              <w:t>：</w:t>
            </w:r>
          </w:p>
          <w:p w14:paraId="40B3BCB5" w14:textId="4198B90D" w:rsidR="008B0205" w:rsidRPr="00CB7B96" w:rsidRDefault="008B0205" w:rsidP="00666E25">
            <w:pPr>
              <w:spacing w:line="460" w:lineRule="exact"/>
              <w:rPr>
                <w:rFonts w:ascii="標楷體" w:eastAsia="標楷體" w:hAnsi="標楷體"/>
                <w:b/>
                <w:bCs/>
                <w:sz w:val="28"/>
                <w:szCs w:val="28"/>
              </w:rPr>
            </w:pPr>
            <w:r w:rsidRPr="00CB7B96">
              <w:rPr>
                <w:rFonts w:ascii="標楷體" w:eastAsia="標楷體" w:hAnsi="標楷體" w:hint="eastAsia"/>
                <w:b/>
                <w:sz w:val="28"/>
                <w:szCs w:val="28"/>
              </w:rPr>
              <w:t xml:space="preserve"> </w:t>
            </w:r>
            <w:r w:rsidRPr="00CB7B96">
              <w:rPr>
                <w:rFonts w:ascii="標楷體" w:eastAsia="標楷體" w:hAnsi="標楷體" w:hint="eastAsia"/>
                <w:b/>
                <w:bCs/>
                <w:sz w:val="28"/>
                <w:szCs w:val="28"/>
              </w:rPr>
              <w:t xml:space="preserve"> 1.觀察病症的情形:</w:t>
            </w:r>
            <w:r w:rsidRPr="00CB7B96">
              <w:rPr>
                <w:rFonts w:ascii="標楷體" w:eastAsia="標楷體" w:hAnsi="標楷體" w:hint="eastAsia"/>
                <w:bCs/>
                <w:sz w:val="28"/>
                <w:szCs w:val="28"/>
              </w:rPr>
              <w:t>觀察自己身體的警訊，來判斷是否需要就醫。</w:t>
            </w:r>
            <w:r w:rsidRPr="00CB7B96">
              <w:rPr>
                <w:rFonts w:ascii="標楷體" w:eastAsia="標楷體" w:hAnsi="標楷體" w:hint="eastAsia"/>
                <w:b/>
                <w:bCs/>
                <w:sz w:val="28"/>
                <w:szCs w:val="28"/>
              </w:rPr>
              <w:t>2.優先選擇一家醫:</w:t>
            </w:r>
            <w:r w:rsidRPr="00CB7B96">
              <w:rPr>
                <w:rFonts w:ascii="標楷體" w:eastAsia="標楷體" w:hAnsi="標楷體" w:hint="eastAsia"/>
                <w:bCs/>
                <w:sz w:val="28"/>
                <w:szCs w:val="28"/>
              </w:rPr>
              <w:t>優先並固定選擇居家附近的基層診所就醫</w:t>
            </w:r>
            <w:r w:rsidRPr="00CB7B96">
              <w:rPr>
                <w:rFonts w:ascii="標楷體" w:eastAsia="標楷體" w:hAnsi="標楷體" w:hint="eastAsia"/>
                <w:b/>
                <w:bCs/>
                <w:sz w:val="28"/>
                <w:szCs w:val="28"/>
              </w:rPr>
              <w:t>。</w:t>
            </w:r>
          </w:p>
          <w:p w14:paraId="28BADEB7" w14:textId="6AA4BED8" w:rsidR="008B0205" w:rsidRPr="00CB7B96" w:rsidRDefault="008B0205" w:rsidP="00666E25">
            <w:pPr>
              <w:spacing w:line="460" w:lineRule="exact"/>
              <w:rPr>
                <w:rFonts w:ascii="標楷體" w:eastAsia="標楷體" w:hAnsi="標楷體"/>
                <w:bCs/>
                <w:sz w:val="28"/>
                <w:szCs w:val="28"/>
              </w:rPr>
            </w:pPr>
            <w:r w:rsidRPr="00CB7B96">
              <w:rPr>
                <w:rFonts w:ascii="標楷體" w:eastAsia="標楷體" w:hAnsi="標楷體" w:hint="eastAsia"/>
                <w:b/>
                <w:bCs/>
                <w:sz w:val="28"/>
                <w:szCs w:val="28"/>
              </w:rPr>
              <w:t xml:space="preserve">  3.病症表述用口訣:</w:t>
            </w:r>
            <w:r w:rsidRPr="00CB7B96">
              <w:rPr>
                <w:rFonts w:ascii="標楷體" w:eastAsia="標楷體" w:hAnsi="標楷體" w:hint="eastAsia"/>
                <w:bCs/>
                <w:sz w:val="28"/>
                <w:szCs w:val="28"/>
              </w:rPr>
              <w:t xml:space="preserve">能利用口訣完整表述病情給醫生知悉。  </w:t>
            </w:r>
            <w:r w:rsidRPr="00CB7B96">
              <w:rPr>
                <w:rFonts w:ascii="標楷體" w:eastAsia="標楷體" w:hAnsi="標楷體" w:hint="eastAsia"/>
                <w:b/>
                <w:bCs/>
                <w:sz w:val="28"/>
                <w:szCs w:val="28"/>
              </w:rPr>
              <w:t xml:space="preserve">    4.合理期待最和諧:</w:t>
            </w:r>
            <w:r w:rsidRPr="00CB7B96">
              <w:rPr>
                <w:rFonts w:ascii="標楷體" w:eastAsia="標楷體" w:hAnsi="標楷體" w:hint="eastAsia"/>
                <w:bCs/>
                <w:sz w:val="28"/>
                <w:szCs w:val="28"/>
              </w:rPr>
              <w:t>對醫療抱持合理期待，配合並感謝專業人士。</w:t>
            </w:r>
          </w:p>
          <w:p w14:paraId="019DE6ED" w14:textId="519FC9E7" w:rsidR="008B0205" w:rsidRPr="00CB7B96" w:rsidRDefault="008B0205" w:rsidP="00666E25">
            <w:pPr>
              <w:spacing w:line="460" w:lineRule="exact"/>
              <w:rPr>
                <w:rFonts w:ascii="標楷體" w:eastAsia="標楷體" w:hAnsi="標楷體"/>
                <w:sz w:val="28"/>
                <w:szCs w:val="28"/>
              </w:rPr>
            </w:pPr>
            <w:r w:rsidRPr="00CB7B96">
              <w:rPr>
                <w:rFonts w:ascii="標楷體" w:eastAsia="標楷體" w:hAnsi="標楷體" w:hint="eastAsia"/>
                <w:bCs/>
                <w:sz w:val="28"/>
                <w:szCs w:val="28"/>
              </w:rPr>
              <w:t xml:space="preserve">  </w:t>
            </w:r>
            <w:r w:rsidRPr="00CB7B96">
              <w:rPr>
                <w:rFonts w:ascii="標楷體" w:eastAsia="標楷體" w:hAnsi="標楷體" w:hint="eastAsia"/>
                <w:b/>
                <w:bCs/>
                <w:sz w:val="28"/>
                <w:szCs w:val="28"/>
              </w:rPr>
              <w:t>5.聰明用藥愛健保:</w:t>
            </w:r>
            <w:r w:rsidRPr="00CB7B96">
              <w:rPr>
                <w:rFonts w:ascii="標楷體" w:eastAsia="標楷體" w:hAnsi="標楷體" w:hint="eastAsia"/>
                <w:bCs/>
                <w:sz w:val="28"/>
                <w:szCs w:val="28"/>
              </w:rPr>
              <w:t>遵循醫囑服用藥品，不浪費醫療資源</w:t>
            </w:r>
            <w:r w:rsidRPr="00CB7B96">
              <w:rPr>
                <w:rFonts w:ascii="標楷體" w:eastAsia="標楷體" w:hAnsi="標楷體" w:hint="eastAsia"/>
                <w:b/>
                <w:bCs/>
                <w:sz w:val="28"/>
                <w:szCs w:val="28"/>
              </w:rPr>
              <w:t>。      6.如期回診要記牢:</w:t>
            </w:r>
            <w:r w:rsidRPr="00CB7B96">
              <w:rPr>
                <w:rFonts w:ascii="標楷體" w:eastAsia="標楷體" w:hAnsi="標楷體" w:hint="eastAsia"/>
                <w:bCs/>
                <w:sz w:val="28"/>
                <w:szCs w:val="28"/>
              </w:rPr>
              <w:t>遵醫囑如期回診，避免浪費醫療資源。</w:t>
            </w:r>
          </w:p>
          <w:p w14:paraId="21B0D563" w14:textId="0A2B8454" w:rsidR="008B0205" w:rsidRPr="00CB7B96" w:rsidRDefault="008B0205" w:rsidP="00666E25">
            <w:pPr>
              <w:spacing w:line="460" w:lineRule="exact"/>
              <w:rPr>
                <w:rFonts w:ascii="標楷體" w:eastAsia="標楷體" w:hAnsi="標楷體"/>
                <w:b/>
                <w:bCs/>
                <w:sz w:val="28"/>
                <w:szCs w:val="28"/>
              </w:rPr>
            </w:pPr>
            <w:r w:rsidRPr="00CB7B96">
              <w:rPr>
                <w:rFonts w:ascii="標楷體" w:eastAsia="標楷體" w:hAnsi="標楷體" w:hint="eastAsia"/>
                <w:b/>
                <w:bCs/>
                <w:sz w:val="28"/>
                <w:szCs w:val="28"/>
              </w:rPr>
              <w:t xml:space="preserve">  7.聰明就醫六要素，珍惜健保We can do!:</w:t>
            </w:r>
            <w:r w:rsidRPr="00CB7B96">
              <w:rPr>
                <w:rFonts w:ascii="標楷體" w:eastAsia="標楷體" w:hAnsi="標楷體" w:hint="eastAsia"/>
                <w:bCs/>
                <w:sz w:val="28"/>
                <w:szCs w:val="28"/>
              </w:rPr>
              <w:t>綜合以上六要素進行繪製。</w:t>
            </w:r>
          </w:p>
          <w:p w14:paraId="773386B8" w14:textId="4B671B80" w:rsidR="008B0205" w:rsidRPr="00CB7B96" w:rsidRDefault="008B0205" w:rsidP="0026688E">
            <w:pPr>
              <w:spacing w:line="460" w:lineRule="exact"/>
              <w:rPr>
                <w:rFonts w:ascii="標楷體" w:eastAsia="標楷體" w:hAnsi="標楷體"/>
                <w:sz w:val="28"/>
                <w:szCs w:val="28"/>
              </w:rPr>
            </w:pPr>
            <w:r w:rsidRPr="00CB7B96">
              <w:rPr>
                <w:rFonts w:ascii="標楷體" w:eastAsia="標楷體" w:hAnsi="標楷體" w:hint="eastAsia"/>
                <w:sz w:val="28"/>
                <w:szCs w:val="28"/>
              </w:rPr>
              <w:t>針對主題內容，設計符合該主題內涵的徽章設計。</w:t>
            </w:r>
          </w:p>
          <w:p w14:paraId="1ACDC1E6" w14:textId="2D4EC79C" w:rsidR="008B0205" w:rsidRPr="00CB7B96" w:rsidRDefault="008B0205" w:rsidP="0026688E">
            <w:pPr>
              <w:spacing w:line="460" w:lineRule="exact"/>
              <w:rPr>
                <w:rFonts w:ascii="標楷體" w:eastAsia="標楷體" w:hAnsi="標楷體"/>
                <w:sz w:val="28"/>
                <w:szCs w:val="28"/>
              </w:rPr>
            </w:pPr>
            <w:r w:rsidRPr="00CB7B96">
              <w:rPr>
                <w:rFonts w:ascii="標楷體" w:eastAsia="標楷體" w:hAnsi="標楷體" w:hint="eastAsia"/>
                <w:sz w:val="28"/>
                <w:szCs w:val="28"/>
              </w:rPr>
              <w:t>設計內容可以文字或圖像為主要設計內容：(1)文字為主的設計，可發想創意標語，並針對標語進行美編設計或圖像化設計；</w:t>
            </w:r>
          </w:p>
          <w:p w14:paraId="75213B39" w14:textId="77777777" w:rsidR="0026688E" w:rsidRDefault="008B0205" w:rsidP="0026688E">
            <w:pPr>
              <w:spacing w:line="460" w:lineRule="exact"/>
              <w:ind w:left="480"/>
              <w:rPr>
                <w:rFonts w:ascii="標楷體" w:eastAsia="標楷體" w:hAnsi="標楷體"/>
                <w:sz w:val="28"/>
                <w:szCs w:val="28"/>
              </w:rPr>
            </w:pPr>
            <w:r w:rsidRPr="00CB7B96">
              <w:rPr>
                <w:rFonts w:ascii="標楷體" w:eastAsia="標楷體" w:hAnsi="標楷體" w:hint="eastAsia"/>
                <w:sz w:val="28"/>
                <w:szCs w:val="28"/>
              </w:rPr>
              <w:t xml:space="preserve">                                   (2)圖像為主的設計，除圖像之外，另</w:t>
            </w:r>
            <w:r w:rsidRPr="00CB7B96">
              <w:rPr>
                <w:rFonts w:ascii="標楷體" w:eastAsia="標楷體" w:hAnsi="標楷體" w:hint="eastAsia"/>
                <w:sz w:val="28"/>
                <w:szCs w:val="28"/>
                <w:u w:val="single"/>
              </w:rPr>
              <w:t>需有與主題內容相關的</w:t>
            </w:r>
            <w:r w:rsidRPr="00CB7B96">
              <w:rPr>
                <w:rFonts w:ascii="標楷體" w:eastAsia="標楷體" w:hAnsi="標楷體" w:hint="eastAsia"/>
                <w:b/>
                <w:sz w:val="28"/>
                <w:szCs w:val="28"/>
                <w:u w:val="single"/>
              </w:rPr>
              <w:t>文字</w:t>
            </w:r>
            <w:r w:rsidRPr="00CB7B96">
              <w:rPr>
                <w:rFonts w:ascii="標楷體" w:eastAsia="標楷體" w:hAnsi="標楷體" w:hint="eastAsia"/>
                <w:sz w:val="28"/>
                <w:szCs w:val="28"/>
              </w:rPr>
              <w:t>。</w:t>
            </w:r>
          </w:p>
          <w:p w14:paraId="2D79F021" w14:textId="16E9E5C2" w:rsidR="008B0205" w:rsidRPr="0026688E" w:rsidRDefault="008B0205" w:rsidP="0026688E">
            <w:pPr>
              <w:spacing w:line="460" w:lineRule="exact"/>
              <w:rPr>
                <w:rFonts w:ascii="標楷體" w:eastAsia="標楷體" w:hAnsi="標楷體"/>
                <w:sz w:val="28"/>
                <w:szCs w:val="28"/>
              </w:rPr>
            </w:pPr>
            <w:r w:rsidRPr="0026688E">
              <w:rPr>
                <w:rFonts w:ascii="標楷體" w:eastAsia="標楷體" w:hAnsi="標楷體" w:hint="eastAsia"/>
                <w:sz w:val="28"/>
                <w:szCs w:val="28"/>
              </w:rPr>
              <w:t>作品大小：大小勿超過</w:t>
            </w:r>
            <w:r w:rsidRPr="0026688E">
              <w:rPr>
                <w:rFonts w:ascii="標楷體" w:eastAsia="標楷體" w:hAnsi="標楷體" w:hint="eastAsia"/>
                <w:b/>
                <w:bCs/>
                <w:sz w:val="28"/>
                <w:szCs w:val="28"/>
              </w:rPr>
              <w:t>17*17公分</w:t>
            </w:r>
          </w:p>
        </w:tc>
      </w:tr>
      <w:tr w:rsidR="008B0205" w:rsidRPr="00797C56" w14:paraId="75174C94" w14:textId="77777777" w:rsidTr="0026688E">
        <w:trPr>
          <w:trHeight w:val="2616"/>
        </w:trPr>
        <w:tc>
          <w:tcPr>
            <w:tcW w:w="1413" w:type="dxa"/>
          </w:tcPr>
          <w:p w14:paraId="20C5DAF7" w14:textId="77777777" w:rsidR="008B0205" w:rsidRPr="00CB7B96" w:rsidRDefault="008B0205" w:rsidP="00666E25">
            <w:pPr>
              <w:rPr>
                <w:rFonts w:ascii="標楷體" w:eastAsia="標楷體" w:hAnsi="標楷體"/>
                <w:sz w:val="28"/>
                <w:szCs w:val="28"/>
              </w:rPr>
            </w:pPr>
          </w:p>
        </w:tc>
        <w:tc>
          <w:tcPr>
            <w:tcW w:w="567" w:type="dxa"/>
            <w:vAlign w:val="center"/>
          </w:tcPr>
          <w:p w14:paraId="616DF139" w14:textId="77777777" w:rsidR="008B0205" w:rsidRPr="00CB7B96" w:rsidRDefault="008B0205" w:rsidP="00B135C0">
            <w:pPr>
              <w:jc w:val="center"/>
              <w:rPr>
                <w:rFonts w:ascii="標楷體" w:eastAsia="標楷體" w:hAnsi="標楷體"/>
                <w:sz w:val="28"/>
                <w:szCs w:val="28"/>
              </w:rPr>
            </w:pPr>
            <w:r w:rsidRPr="00CB7B96">
              <w:rPr>
                <w:rFonts w:ascii="標楷體" w:eastAsia="標楷體" w:hAnsi="標楷體" w:hint="eastAsia"/>
                <w:sz w:val="28"/>
                <w:szCs w:val="28"/>
              </w:rPr>
              <w:t>６</w:t>
            </w:r>
          </w:p>
        </w:tc>
        <w:tc>
          <w:tcPr>
            <w:tcW w:w="3544" w:type="dxa"/>
            <w:shd w:val="clear" w:color="auto" w:fill="D0CECE" w:themeFill="background2" w:themeFillShade="E6"/>
          </w:tcPr>
          <w:p w14:paraId="51CBFA16" w14:textId="1CCED123" w:rsidR="008B0205" w:rsidRPr="000F3E48" w:rsidRDefault="008B0205" w:rsidP="000F3E48">
            <w:pPr>
              <w:pStyle w:val="Default"/>
              <w:jc w:val="center"/>
              <w:rPr>
                <w:rFonts w:hAnsi="標楷體" w:cstheme="minorBidi"/>
                <w:b/>
                <w:color w:val="auto"/>
                <w:sz w:val="28"/>
                <w:szCs w:val="28"/>
                <w:u w:val="single"/>
              </w:rPr>
            </w:pPr>
            <w:r w:rsidRPr="000F3E48">
              <w:rPr>
                <w:rFonts w:hAnsi="標楷體" w:cstheme="minorBidi" w:hint="eastAsia"/>
                <w:b/>
                <w:color w:val="auto"/>
                <w:sz w:val="28"/>
                <w:szCs w:val="28"/>
                <w:u w:val="single"/>
              </w:rPr>
              <w:t>健康體位</w:t>
            </w:r>
          </w:p>
          <w:p w14:paraId="19460ACA" w14:textId="75AA38D3" w:rsidR="008B0205" w:rsidRPr="00B135C0" w:rsidRDefault="008B0205" w:rsidP="00666E25">
            <w:pPr>
              <w:spacing w:line="0" w:lineRule="atLeast"/>
              <w:rPr>
                <w:rFonts w:ascii="標楷體" w:eastAsia="標楷體" w:hAnsi="標楷體"/>
                <w:bCs/>
                <w:sz w:val="28"/>
                <w:szCs w:val="28"/>
              </w:rPr>
            </w:pPr>
            <w:r w:rsidRPr="00B135C0">
              <w:rPr>
                <w:rFonts w:ascii="標楷體" w:eastAsia="標楷體" w:hAnsi="標楷體" w:hint="eastAsia"/>
                <w:bCs/>
                <w:sz w:val="28"/>
                <w:szCs w:val="28"/>
              </w:rPr>
              <w:t xml:space="preserve">□天天睡滿八小時  </w:t>
            </w:r>
          </w:p>
          <w:p w14:paraId="2F18B755" w14:textId="6D70BCED" w:rsidR="008B0205" w:rsidRPr="00B135C0" w:rsidRDefault="008B0205" w:rsidP="00666E25">
            <w:pPr>
              <w:spacing w:line="0" w:lineRule="atLeast"/>
              <w:rPr>
                <w:rFonts w:ascii="標楷體" w:eastAsia="標楷體" w:hAnsi="標楷體"/>
                <w:bCs/>
                <w:sz w:val="28"/>
                <w:szCs w:val="28"/>
              </w:rPr>
            </w:pPr>
            <w:r w:rsidRPr="00B135C0">
              <w:rPr>
                <w:rFonts w:ascii="標楷體" w:eastAsia="標楷體" w:hAnsi="標楷體" w:hint="eastAsia"/>
                <w:bCs/>
                <w:sz w:val="28"/>
                <w:szCs w:val="28"/>
              </w:rPr>
              <w:t xml:space="preserve">□天天五蔬果 </w:t>
            </w:r>
          </w:p>
          <w:p w14:paraId="623E0A73" w14:textId="17363E9F" w:rsidR="008B0205" w:rsidRPr="00B135C0" w:rsidRDefault="008B0205" w:rsidP="00666E25">
            <w:pPr>
              <w:spacing w:line="0" w:lineRule="atLeast"/>
              <w:rPr>
                <w:rFonts w:ascii="標楷體" w:eastAsia="標楷體" w:hAnsi="標楷體"/>
                <w:bCs/>
                <w:sz w:val="28"/>
                <w:szCs w:val="28"/>
              </w:rPr>
            </w:pPr>
            <w:r w:rsidRPr="00B135C0">
              <w:rPr>
                <w:rFonts w:ascii="標楷體" w:eastAsia="標楷體" w:hAnsi="標楷體" w:hint="eastAsia"/>
                <w:bCs/>
                <w:sz w:val="28"/>
                <w:szCs w:val="28"/>
              </w:rPr>
              <w:t xml:space="preserve">□3C產品少於一小時  </w:t>
            </w:r>
          </w:p>
          <w:p w14:paraId="0123BE10" w14:textId="6E062932" w:rsidR="008B0205" w:rsidRPr="00B135C0" w:rsidRDefault="008B0205" w:rsidP="00666E25">
            <w:pPr>
              <w:spacing w:line="0" w:lineRule="atLeast"/>
              <w:rPr>
                <w:rFonts w:ascii="標楷體" w:eastAsia="標楷體" w:hAnsi="標楷體"/>
                <w:bCs/>
                <w:sz w:val="28"/>
                <w:szCs w:val="28"/>
              </w:rPr>
            </w:pPr>
            <w:r w:rsidRPr="00B135C0">
              <w:rPr>
                <w:rFonts w:ascii="標楷體" w:eastAsia="標楷體" w:hAnsi="標楷體" w:hint="eastAsia"/>
                <w:bCs/>
                <w:sz w:val="28"/>
                <w:szCs w:val="28"/>
              </w:rPr>
              <w:t xml:space="preserve">□一天運動30分鐘(一周210分鐘)  </w:t>
            </w:r>
          </w:p>
          <w:p w14:paraId="39F8F087" w14:textId="1FB28937" w:rsidR="008B0205" w:rsidRPr="00B135C0" w:rsidRDefault="008B0205" w:rsidP="000F3E48">
            <w:pPr>
              <w:pStyle w:val="Default"/>
              <w:ind w:left="560" w:hangingChars="200" w:hanging="560"/>
              <w:rPr>
                <w:rFonts w:hAnsi="標楷體"/>
                <w:bCs/>
                <w:sz w:val="28"/>
                <w:szCs w:val="28"/>
              </w:rPr>
            </w:pPr>
            <w:r w:rsidRPr="00B135C0">
              <w:rPr>
                <w:rFonts w:hAnsi="標楷體" w:hint="eastAsia"/>
                <w:bCs/>
                <w:sz w:val="28"/>
                <w:szCs w:val="28"/>
              </w:rPr>
              <w:t>□喝足白開水天天零糖飲</w:t>
            </w:r>
            <w:r w:rsidR="00B135C0" w:rsidRPr="00B135C0">
              <w:rPr>
                <w:rFonts w:hAnsi="標楷體"/>
                <w:bCs/>
                <w:sz w:val="28"/>
                <w:szCs w:val="28"/>
              </w:rPr>
              <w:br/>
            </w:r>
            <w:r w:rsidR="00B135C0" w:rsidRPr="000F3E48">
              <w:rPr>
                <w:rFonts w:hAnsi="標楷體" w:hint="eastAsia"/>
                <w:bCs/>
                <w:sz w:val="28"/>
                <w:szCs w:val="28"/>
              </w:rPr>
              <w:t>(五個主題擇一)</w:t>
            </w:r>
          </w:p>
        </w:tc>
        <w:tc>
          <w:tcPr>
            <w:tcW w:w="16891" w:type="dxa"/>
          </w:tcPr>
          <w:p w14:paraId="1DF554FE" w14:textId="3A81E949" w:rsidR="0026688E" w:rsidRPr="00CB7B96" w:rsidRDefault="0026688E" w:rsidP="0026688E">
            <w:pPr>
              <w:spacing w:line="460" w:lineRule="exact"/>
              <w:rPr>
                <w:rFonts w:ascii="標楷體" w:eastAsia="標楷體" w:hAnsi="標楷體"/>
                <w:b/>
                <w:sz w:val="28"/>
                <w:szCs w:val="28"/>
              </w:rPr>
            </w:pPr>
            <w:r>
              <w:rPr>
                <w:rFonts w:hAnsi="標楷體" w:hint="eastAsia"/>
                <w:b/>
                <w:bCs/>
                <w:sz w:val="28"/>
                <w:szCs w:val="28"/>
              </w:rPr>
              <w:t>▲</w:t>
            </w:r>
            <w:r>
              <w:rPr>
                <w:rFonts w:ascii="標楷體" w:eastAsia="標楷體" w:hAnsi="標楷體" w:hint="eastAsia"/>
                <w:b/>
                <w:sz w:val="28"/>
                <w:szCs w:val="28"/>
              </w:rPr>
              <w:t>健康體位</w:t>
            </w:r>
            <w:r w:rsidRPr="00CB7B96">
              <w:rPr>
                <w:rFonts w:ascii="標楷體" w:eastAsia="標楷體" w:hAnsi="標楷體" w:hint="eastAsia"/>
                <w:b/>
                <w:sz w:val="28"/>
                <w:szCs w:val="28"/>
              </w:rPr>
              <w:t>，以下主題擇一進行設計</w:t>
            </w:r>
            <w:r>
              <w:rPr>
                <w:rFonts w:ascii="標楷體" w:eastAsia="標楷體" w:hAnsi="標楷體" w:hint="eastAsia"/>
                <w:b/>
                <w:sz w:val="28"/>
                <w:szCs w:val="28"/>
              </w:rPr>
              <w:t>：</w:t>
            </w:r>
          </w:p>
          <w:p w14:paraId="3BDDEEA3" w14:textId="5DEFAE33" w:rsidR="008B0205" w:rsidRPr="0026688E" w:rsidRDefault="008B0205" w:rsidP="0026688E">
            <w:pPr>
              <w:spacing w:beforeLines="50" w:before="120" w:line="0" w:lineRule="atLeast"/>
              <w:rPr>
                <w:rFonts w:ascii="標楷體" w:eastAsia="標楷體" w:hAnsi="標楷體"/>
                <w:b/>
                <w:bCs/>
                <w:sz w:val="28"/>
                <w:szCs w:val="28"/>
              </w:rPr>
            </w:pPr>
            <w:r w:rsidRPr="00CB7B96">
              <w:rPr>
                <w:rFonts w:ascii="標楷體" w:eastAsia="標楷體" w:hAnsi="標楷體" w:cs="Arial" w:hint="eastAsia"/>
                <w:kern w:val="0"/>
                <w:sz w:val="28"/>
                <w:szCs w:val="28"/>
              </w:rPr>
              <w:t>以健康體位推廣五大核心為</w:t>
            </w:r>
            <w:r w:rsidRPr="00CB7B96">
              <w:rPr>
                <w:rFonts w:ascii="標楷體" w:eastAsia="標楷體" w:hAnsi="標楷體" w:hint="eastAsia"/>
                <w:sz w:val="28"/>
                <w:szCs w:val="28"/>
              </w:rPr>
              <w:t>主題：</w:t>
            </w:r>
            <w:r w:rsidR="0026688E">
              <w:rPr>
                <w:rFonts w:ascii="標楷體" w:eastAsia="標楷體" w:hAnsi="標楷體"/>
                <w:sz w:val="28"/>
                <w:szCs w:val="28"/>
              </w:rPr>
              <w:br/>
            </w:r>
            <w:r w:rsidR="0026688E">
              <w:rPr>
                <w:rFonts w:ascii="標楷體" w:eastAsia="標楷體" w:hAnsi="標楷體" w:hint="eastAsia"/>
                <w:sz w:val="28"/>
                <w:szCs w:val="28"/>
              </w:rPr>
              <w:t xml:space="preserve">  </w:t>
            </w:r>
            <w:r w:rsidR="0026688E" w:rsidRPr="0026688E">
              <w:rPr>
                <w:rFonts w:ascii="標楷體" w:eastAsia="標楷體" w:hAnsi="標楷體" w:hint="eastAsia"/>
                <w:b/>
                <w:bCs/>
                <w:sz w:val="28"/>
                <w:szCs w:val="28"/>
              </w:rPr>
              <w:t>1.</w:t>
            </w:r>
            <w:r w:rsidRPr="0026688E">
              <w:rPr>
                <w:rFonts w:ascii="標楷體" w:eastAsia="標楷體" w:hAnsi="標楷體" w:hint="eastAsia"/>
                <w:b/>
                <w:bCs/>
                <w:sz w:val="28"/>
                <w:szCs w:val="28"/>
              </w:rPr>
              <w:t xml:space="preserve">天天睡滿八小時  </w:t>
            </w:r>
            <w:r w:rsidR="0026688E" w:rsidRPr="0026688E">
              <w:rPr>
                <w:rFonts w:ascii="標楷體" w:eastAsia="標楷體" w:hAnsi="標楷體" w:hint="eastAsia"/>
                <w:b/>
                <w:bCs/>
                <w:sz w:val="28"/>
                <w:szCs w:val="28"/>
              </w:rPr>
              <w:t xml:space="preserve">  2.</w:t>
            </w:r>
            <w:r w:rsidRPr="0026688E">
              <w:rPr>
                <w:rFonts w:ascii="標楷體" w:eastAsia="標楷體" w:hAnsi="標楷體" w:hint="eastAsia"/>
                <w:b/>
                <w:bCs/>
                <w:sz w:val="28"/>
                <w:szCs w:val="28"/>
              </w:rPr>
              <w:t xml:space="preserve">天天五蔬果 </w:t>
            </w:r>
            <w:r w:rsidR="0026688E" w:rsidRPr="0026688E">
              <w:rPr>
                <w:rFonts w:ascii="標楷體" w:eastAsia="標楷體" w:hAnsi="標楷體" w:hint="eastAsia"/>
                <w:b/>
                <w:bCs/>
                <w:sz w:val="28"/>
                <w:szCs w:val="28"/>
              </w:rPr>
              <w:t xml:space="preserve">  3.</w:t>
            </w:r>
            <w:r w:rsidRPr="0026688E">
              <w:rPr>
                <w:rFonts w:ascii="標楷體" w:eastAsia="標楷體" w:hAnsi="標楷體" w:hint="eastAsia"/>
                <w:b/>
                <w:bCs/>
                <w:sz w:val="28"/>
                <w:szCs w:val="28"/>
              </w:rPr>
              <w:t xml:space="preserve">3C產品少於一小時  </w:t>
            </w:r>
            <w:r w:rsidR="0026688E" w:rsidRPr="0026688E">
              <w:rPr>
                <w:rFonts w:ascii="標楷體" w:eastAsia="標楷體" w:hAnsi="標楷體"/>
                <w:b/>
                <w:bCs/>
                <w:sz w:val="28"/>
                <w:szCs w:val="28"/>
              </w:rPr>
              <w:br/>
            </w:r>
            <w:r w:rsidR="0026688E" w:rsidRPr="0026688E">
              <w:rPr>
                <w:rFonts w:ascii="標楷體" w:eastAsia="標楷體" w:hAnsi="標楷體" w:hint="eastAsia"/>
                <w:b/>
                <w:bCs/>
                <w:sz w:val="28"/>
                <w:szCs w:val="28"/>
              </w:rPr>
              <w:t xml:space="preserve">  4</w:t>
            </w:r>
            <w:r w:rsidRPr="0026688E">
              <w:rPr>
                <w:rFonts w:ascii="標楷體" w:eastAsia="標楷體" w:hAnsi="標楷體" w:hint="eastAsia"/>
                <w:b/>
                <w:bCs/>
                <w:sz w:val="28"/>
                <w:szCs w:val="28"/>
              </w:rPr>
              <w:t xml:space="preserve">.一天運動30分鐘(一周210分鐘)  </w:t>
            </w:r>
            <w:r w:rsidR="0026688E" w:rsidRPr="0026688E">
              <w:rPr>
                <w:rFonts w:ascii="標楷體" w:eastAsia="標楷體" w:hAnsi="標楷體" w:hint="eastAsia"/>
                <w:b/>
                <w:bCs/>
                <w:sz w:val="28"/>
                <w:szCs w:val="28"/>
              </w:rPr>
              <w:t xml:space="preserve">  5.</w:t>
            </w:r>
            <w:r w:rsidRPr="0026688E">
              <w:rPr>
                <w:rFonts w:ascii="標楷體" w:eastAsia="標楷體" w:hAnsi="標楷體" w:hint="eastAsia"/>
                <w:b/>
                <w:bCs/>
                <w:sz w:val="28"/>
                <w:szCs w:val="28"/>
              </w:rPr>
              <w:t>喝足白開水天天零糖飲。</w:t>
            </w:r>
          </w:p>
          <w:p w14:paraId="484DE676" w14:textId="33448E44" w:rsidR="008B0205" w:rsidRPr="00CB7B96" w:rsidRDefault="008B0205" w:rsidP="0026688E">
            <w:pPr>
              <w:spacing w:line="0" w:lineRule="atLeast"/>
              <w:rPr>
                <w:rFonts w:ascii="標楷體" w:eastAsia="標楷體" w:hAnsi="標楷體"/>
                <w:sz w:val="28"/>
                <w:szCs w:val="28"/>
              </w:rPr>
            </w:pPr>
            <w:r w:rsidRPr="00CB7B96">
              <w:rPr>
                <w:rFonts w:ascii="標楷體" w:eastAsia="標楷體" w:hAnsi="標楷體" w:hint="eastAsia"/>
                <w:sz w:val="28"/>
                <w:szCs w:val="28"/>
              </w:rPr>
              <w:t>參加競賽作品之故事架構、創意及對白設計，可參考本次宣導短片</w:t>
            </w:r>
            <w:r w:rsidR="0026688E" w:rsidRPr="00CB7B96">
              <w:rPr>
                <w:rFonts w:ascii="標楷體" w:eastAsia="標楷體" w:hAnsi="標楷體"/>
                <w:sz w:val="28"/>
                <w:szCs w:val="28"/>
              </w:rPr>
              <w:t>https://youtu.be/Us77Q2i7wok</w:t>
            </w:r>
            <w:r w:rsidRPr="00CB7B96">
              <w:rPr>
                <w:rFonts w:ascii="標楷體" w:eastAsia="標楷體" w:hAnsi="標楷體" w:hint="eastAsia"/>
                <w:sz w:val="28"/>
                <w:szCs w:val="28"/>
              </w:rPr>
              <w:t>加以發揮，以生動活潑之方式表達健康體位。</w:t>
            </w:r>
          </w:p>
        </w:tc>
      </w:tr>
    </w:tbl>
    <w:p w14:paraId="211ED3AA" w14:textId="77777777" w:rsidR="00797C56" w:rsidRPr="00797C56" w:rsidRDefault="00797C56">
      <w:pPr>
        <w:rPr>
          <w:sz w:val="28"/>
          <w:szCs w:val="28"/>
        </w:rPr>
      </w:pPr>
    </w:p>
    <w:sectPr w:rsidR="00797C56" w:rsidRPr="00797C56" w:rsidSect="009D171D">
      <w:pgSz w:w="23811" w:h="16838" w:orient="landscape" w:code="8"/>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B3943" w14:textId="77777777" w:rsidR="0061628A" w:rsidRDefault="0061628A" w:rsidP="005B7922">
      <w:r>
        <w:separator/>
      </w:r>
    </w:p>
  </w:endnote>
  <w:endnote w:type="continuationSeparator" w:id="0">
    <w:p w14:paraId="50582F64" w14:textId="77777777" w:rsidR="0061628A" w:rsidRDefault="0061628A" w:rsidP="005B7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874FC" w14:textId="77777777" w:rsidR="0061628A" w:rsidRDefault="0061628A" w:rsidP="005B7922">
      <w:r>
        <w:separator/>
      </w:r>
    </w:p>
  </w:footnote>
  <w:footnote w:type="continuationSeparator" w:id="0">
    <w:p w14:paraId="3C994410" w14:textId="77777777" w:rsidR="0061628A" w:rsidRDefault="0061628A" w:rsidP="005B79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A57702"/>
    <w:multiLevelType w:val="hybridMultilevel"/>
    <w:tmpl w:val="BEEA9596"/>
    <w:lvl w:ilvl="0" w:tplc="04090015">
      <w:start w:val="1"/>
      <w:numFmt w:val="taiwaneseCountingThousand"/>
      <w:lvlText w:val="%1、"/>
      <w:lvlJc w:val="left"/>
      <w:pPr>
        <w:ind w:left="900" w:hanging="480"/>
      </w:p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start w:val="1"/>
      <w:numFmt w:val="decimal"/>
      <w:lvlText w:val="%4."/>
      <w:lvlJc w:val="left"/>
      <w:pPr>
        <w:ind w:left="2340" w:hanging="480"/>
      </w:pPr>
    </w:lvl>
    <w:lvl w:ilvl="4" w:tplc="04090019">
      <w:start w:val="1"/>
      <w:numFmt w:val="ideographTraditional"/>
      <w:lvlText w:val="%5、"/>
      <w:lvlJc w:val="left"/>
      <w:pPr>
        <w:ind w:left="2820" w:hanging="480"/>
      </w:pPr>
    </w:lvl>
    <w:lvl w:ilvl="5" w:tplc="0409001B">
      <w:start w:val="1"/>
      <w:numFmt w:val="lowerRoman"/>
      <w:lvlText w:val="%6."/>
      <w:lvlJc w:val="right"/>
      <w:pPr>
        <w:ind w:left="3300" w:hanging="480"/>
      </w:pPr>
    </w:lvl>
    <w:lvl w:ilvl="6" w:tplc="0409000F">
      <w:start w:val="1"/>
      <w:numFmt w:val="decimal"/>
      <w:lvlText w:val="%7."/>
      <w:lvlJc w:val="left"/>
      <w:pPr>
        <w:ind w:left="3780" w:hanging="480"/>
      </w:pPr>
    </w:lvl>
    <w:lvl w:ilvl="7" w:tplc="04090019">
      <w:start w:val="1"/>
      <w:numFmt w:val="ideographTraditional"/>
      <w:lvlText w:val="%8、"/>
      <w:lvlJc w:val="left"/>
      <w:pPr>
        <w:ind w:left="4260" w:hanging="480"/>
      </w:pPr>
    </w:lvl>
    <w:lvl w:ilvl="8" w:tplc="0409001B">
      <w:start w:val="1"/>
      <w:numFmt w:val="lowerRoman"/>
      <w:lvlText w:val="%9."/>
      <w:lvlJc w:val="right"/>
      <w:pPr>
        <w:ind w:left="4740" w:hanging="480"/>
      </w:pPr>
    </w:lvl>
  </w:abstractNum>
  <w:abstractNum w:abstractNumId="1" w15:restartNumberingAfterBreak="0">
    <w:nsid w:val="42B2778E"/>
    <w:multiLevelType w:val="hybridMultilevel"/>
    <w:tmpl w:val="1C0EB9C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32F"/>
    <w:rsid w:val="00006280"/>
    <w:rsid w:val="000F3E48"/>
    <w:rsid w:val="001A520D"/>
    <w:rsid w:val="001E5CF7"/>
    <w:rsid w:val="0026688E"/>
    <w:rsid w:val="002A5E8A"/>
    <w:rsid w:val="00300854"/>
    <w:rsid w:val="00336ABB"/>
    <w:rsid w:val="003809B1"/>
    <w:rsid w:val="00385437"/>
    <w:rsid w:val="003B6DEE"/>
    <w:rsid w:val="005B7922"/>
    <w:rsid w:val="0061628A"/>
    <w:rsid w:val="006F632F"/>
    <w:rsid w:val="00772F5D"/>
    <w:rsid w:val="00796189"/>
    <w:rsid w:val="00797C56"/>
    <w:rsid w:val="007A1F64"/>
    <w:rsid w:val="008567AE"/>
    <w:rsid w:val="008B0205"/>
    <w:rsid w:val="0094466F"/>
    <w:rsid w:val="009D171D"/>
    <w:rsid w:val="00B135C0"/>
    <w:rsid w:val="00CB7B96"/>
    <w:rsid w:val="00EB2F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9F6748"/>
  <w15:chartTrackingRefBased/>
  <w15:docId w15:val="{EFDFFEA4-3657-46A9-B287-01E2BA044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6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F632F"/>
    <w:pPr>
      <w:widowControl w:val="0"/>
      <w:autoSpaceDE w:val="0"/>
      <w:autoSpaceDN w:val="0"/>
      <w:adjustRightInd w:val="0"/>
    </w:pPr>
    <w:rPr>
      <w:rFonts w:ascii="標楷體" w:eastAsia="標楷體" w:cs="標楷體"/>
      <w:color w:val="000000"/>
      <w:kern w:val="0"/>
      <w:szCs w:val="24"/>
    </w:rPr>
  </w:style>
  <w:style w:type="paragraph" w:styleId="a4">
    <w:name w:val="header"/>
    <w:basedOn w:val="a"/>
    <w:link w:val="a5"/>
    <w:uiPriority w:val="99"/>
    <w:unhideWhenUsed/>
    <w:rsid w:val="005B7922"/>
    <w:pPr>
      <w:tabs>
        <w:tab w:val="center" w:pos="4153"/>
        <w:tab w:val="right" w:pos="8306"/>
      </w:tabs>
      <w:snapToGrid w:val="0"/>
    </w:pPr>
    <w:rPr>
      <w:sz w:val="20"/>
      <w:szCs w:val="20"/>
    </w:rPr>
  </w:style>
  <w:style w:type="character" w:customStyle="1" w:styleId="a5">
    <w:name w:val="頁首 字元"/>
    <w:basedOn w:val="a0"/>
    <w:link w:val="a4"/>
    <w:uiPriority w:val="99"/>
    <w:rsid w:val="005B7922"/>
    <w:rPr>
      <w:sz w:val="20"/>
      <w:szCs w:val="20"/>
    </w:rPr>
  </w:style>
  <w:style w:type="paragraph" w:styleId="a6">
    <w:name w:val="footer"/>
    <w:basedOn w:val="a"/>
    <w:link w:val="a7"/>
    <w:uiPriority w:val="99"/>
    <w:unhideWhenUsed/>
    <w:rsid w:val="005B7922"/>
    <w:pPr>
      <w:tabs>
        <w:tab w:val="center" w:pos="4153"/>
        <w:tab w:val="right" w:pos="8306"/>
      </w:tabs>
      <w:snapToGrid w:val="0"/>
    </w:pPr>
    <w:rPr>
      <w:sz w:val="20"/>
      <w:szCs w:val="20"/>
    </w:rPr>
  </w:style>
  <w:style w:type="character" w:customStyle="1" w:styleId="a7">
    <w:name w:val="頁尾 字元"/>
    <w:basedOn w:val="a0"/>
    <w:link w:val="a6"/>
    <w:uiPriority w:val="99"/>
    <w:rsid w:val="005B7922"/>
    <w:rPr>
      <w:sz w:val="20"/>
      <w:szCs w:val="20"/>
    </w:rPr>
  </w:style>
  <w:style w:type="paragraph" w:styleId="a8">
    <w:name w:val="List Paragraph"/>
    <w:basedOn w:val="a"/>
    <w:uiPriority w:val="34"/>
    <w:qFormat/>
    <w:rsid w:val="005B7922"/>
    <w:pPr>
      <w:ind w:leftChars="200" w:left="480"/>
    </w:pPr>
  </w:style>
  <w:style w:type="paragraph" w:styleId="a9">
    <w:name w:val="Salutation"/>
    <w:basedOn w:val="a"/>
    <w:next w:val="a"/>
    <w:link w:val="aa"/>
    <w:uiPriority w:val="99"/>
    <w:unhideWhenUsed/>
    <w:rsid w:val="008B0205"/>
    <w:rPr>
      <w:rFonts w:ascii="標楷體" w:eastAsia="標楷體" w:hAnsi="標楷體"/>
      <w:b/>
      <w:bCs/>
      <w:sz w:val="28"/>
      <w:szCs w:val="28"/>
    </w:rPr>
  </w:style>
  <w:style w:type="character" w:customStyle="1" w:styleId="aa">
    <w:name w:val="問候 字元"/>
    <w:basedOn w:val="a0"/>
    <w:link w:val="a9"/>
    <w:uiPriority w:val="99"/>
    <w:rsid w:val="008B0205"/>
    <w:rPr>
      <w:rFonts w:ascii="標楷體" w:eastAsia="標楷體" w:hAnsi="標楷體"/>
      <w:b/>
      <w:bCs/>
      <w:sz w:val="28"/>
      <w:szCs w:val="28"/>
    </w:rPr>
  </w:style>
  <w:style w:type="paragraph" w:styleId="ab">
    <w:name w:val="Closing"/>
    <w:basedOn w:val="a"/>
    <w:link w:val="ac"/>
    <w:uiPriority w:val="99"/>
    <w:unhideWhenUsed/>
    <w:rsid w:val="008B0205"/>
    <w:pPr>
      <w:ind w:leftChars="1800" w:left="100"/>
    </w:pPr>
    <w:rPr>
      <w:rFonts w:ascii="標楷體" w:eastAsia="標楷體" w:hAnsi="標楷體"/>
      <w:b/>
      <w:bCs/>
      <w:sz w:val="28"/>
      <w:szCs w:val="28"/>
    </w:rPr>
  </w:style>
  <w:style w:type="character" w:customStyle="1" w:styleId="ac">
    <w:name w:val="結語 字元"/>
    <w:basedOn w:val="a0"/>
    <w:link w:val="ab"/>
    <w:uiPriority w:val="99"/>
    <w:rsid w:val="008B0205"/>
    <w:rPr>
      <w:rFonts w:ascii="標楷體" w:eastAsia="標楷體" w:hAnsi="標楷體"/>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779183">
      <w:bodyDiv w:val="1"/>
      <w:marLeft w:val="0"/>
      <w:marRight w:val="0"/>
      <w:marTop w:val="0"/>
      <w:marBottom w:val="0"/>
      <w:divBdr>
        <w:top w:val="none" w:sz="0" w:space="0" w:color="auto"/>
        <w:left w:val="none" w:sz="0" w:space="0" w:color="auto"/>
        <w:bottom w:val="none" w:sz="0" w:space="0" w:color="auto"/>
        <w:right w:val="none" w:sz="0" w:space="0" w:color="auto"/>
      </w:divBdr>
    </w:div>
    <w:div w:id="111131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57B0E-1C78-4F66-A8CD-23D3F773C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1348</Characters>
  <Application>Microsoft Office Word</Application>
  <DocSecurity>0</DocSecurity>
  <Lines>11</Lines>
  <Paragraphs>3</Paragraphs>
  <ScaleCrop>false</ScaleCrop>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NLPS</dc:creator>
  <cp:keywords/>
  <dc:description/>
  <cp:lastModifiedBy>NLPS</cp:lastModifiedBy>
  <cp:revision>2</cp:revision>
  <dcterms:created xsi:type="dcterms:W3CDTF">2022-12-30T05:37:00Z</dcterms:created>
  <dcterms:modified xsi:type="dcterms:W3CDTF">2022-12-30T05:37:00Z</dcterms:modified>
</cp:coreProperties>
</file>