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7812" w14:textId="27DAA9D6" w:rsidR="007351EE" w:rsidRPr="00E558FA" w:rsidRDefault="00E558FA" w:rsidP="00E558FA">
      <w:pPr>
        <w:jc w:val="center"/>
        <w:rPr>
          <w:rFonts w:ascii="標楷體" w:eastAsia="標楷體" w:hAnsi="標楷體"/>
          <w:sz w:val="36"/>
          <w:szCs w:val="32"/>
        </w:rPr>
      </w:pPr>
      <w:r w:rsidRPr="00E558FA">
        <w:rPr>
          <w:rFonts w:ascii="標楷體" w:eastAsia="標楷體" w:hAnsi="標楷體" w:hint="eastAsia"/>
          <w:sz w:val="36"/>
          <w:szCs w:val="32"/>
        </w:rPr>
        <w:t>防範一氧化碳中毒宣導相關影片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961"/>
        <w:gridCol w:w="1582"/>
      </w:tblGrid>
      <w:tr w:rsidR="00E558FA" w:rsidRPr="00E558FA" w14:paraId="209C0623" w14:textId="77777777" w:rsidTr="00E558FA">
        <w:tc>
          <w:tcPr>
            <w:tcW w:w="562" w:type="dxa"/>
          </w:tcPr>
          <w:p w14:paraId="2D93E729" w14:textId="55EC8235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項</w:t>
            </w:r>
          </w:p>
        </w:tc>
        <w:tc>
          <w:tcPr>
            <w:tcW w:w="2977" w:type="dxa"/>
          </w:tcPr>
          <w:p w14:paraId="1E17D5BB" w14:textId="6E34ADD3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影片名稱</w:t>
            </w:r>
          </w:p>
        </w:tc>
        <w:tc>
          <w:tcPr>
            <w:tcW w:w="4961" w:type="dxa"/>
          </w:tcPr>
          <w:p w14:paraId="136F2580" w14:textId="22E7F87C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影片網址</w:t>
            </w:r>
          </w:p>
        </w:tc>
        <w:tc>
          <w:tcPr>
            <w:tcW w:w="1582" w:type="dxa"/>
          </w:tcPr>
          <w:p w14:paraId="29FE6CAE" w14:textId="67F3612B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E558FA" w:rsidRPr="00E558FA" w14:paraId="25C3B7A4" w14:textId="77777777" w:rsidTr="00E558FA">
        <w:tc>
          <w:tcPr>
            <w:tcW w:w="562" w:type="dxa"/>
          </w:tcPr>
          <w:p w14:paraId="1CA425AA" w14:textId="7EE3956B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045A008" w14:textId="2AB92274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消防署</w:t>
            </w:r>
            <w:r w:rsidRPr="00E558FA">
              <w:rPr>
                <w:rFonts w:ascii="Times New Roman" w:eastAsia="標楷體" w:hAnsi="Times New Roman" w:cs="Times New Roman"/>
              </w:rPr>
              <w:t xml:space="preserve"> </w:t>
            </w:r>
            <w:r w:rsidRPr="00E558FA">
              <w:rPr>
                <w:rFonts w:ascii="Times New Roman" w:eastAsia="標楷體" w:hAnsi="Times New Roman" w:cs="Times New Roman"/>
              </w:rPr>
              <w:t>防範一氧化碳中毒</w:t>
            </w:r>
          </w:p>
        </w:tc>
        <w:tc>
          <w:tcPr>
            <w:tcW w:w="4961" w:type="dxa"/>
          </w:tcPr>
          <w:p w14:paraId="6A19325D" w14:textId="099C2D67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https://www.moi.gov.tw/News_Video_Content.aspx?n=16&amp;s=198000</w:t>
            </w:r>
          </w:p>
        </w:tc>
        <w:tc>
          <w:tcPr>
            <w:tcW w:w="1582" w:type="dxa"/>
          </w:tcPr>
          <w:p w14:paraId="63AE035B" w14:textId="336C3167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內政部</w:t>
            </w:r>
          </w:p>
        </w:tc>
      </w:tr>
      <w:tr w:rsidR="00E558FA" w:rsidRPr="00E558FA" w14:paraId="46E7734E" w14:textId="77777777" w:rsidTr="00E558FA">
        <w:tc>
          <w:tcPr>
            <w:tcW w:w="562" w:type="dxa"/>
          </w:tcPr>
          <w:p w14:paraId="6068D289" w14:textId="7BE8322A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061C84F" w14:textId="12D6D3BB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無形殺手就在你身邊！一氧化碳中毒後遺症恐失智｜十點不一樣</w:t>
            </w:r>
          </w:p>
        </w:tc>
        <w:tc>
          <w:tcPr>
            <w:tcW w:w="4961" w:type="dxa"/>
          </w:tcPr>
          <w:p w14:paraId="324E3FD0" w14:textId="66EE48EA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https://www.youtube.com/watch?v=p84EYZOk2L0&amp;ab_channel=TVBSNEWS</w:t>
            </w:r>
          </w:p>
        </w:tc>
        <w:tc>
          <w:tcPr>
            <w:tcW w:w="1582" w:type="dxa"/>
          </w:tcPr>
          <w:p w14:paraId="7EF2E27B" w14:textId="5BF578DA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TVBS</w:t>
            </w:r>
          </w:p>
        </w:tc>
      </w:tr>
      <w:tr w:rsidR="00E558FA" w:rsidRPr="00E558FA" w14:paraId="4B1ED557" w14:textId="77777777" w:rsidTr="00E558FA">
        <w:tc>
          <w:tcPr>
            <w:tcW w:w="562" w:type="dxa"/>
          </w:tcPr>
          <w:p w14:paraId="383F6375" w14:textId="0319E329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2D75D76" w14:textId="58AD1067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防範一氧化碳中毒</w:t>
            </w:r>
            <w:r w:rsidRPr="00E558FA">
              <w:rPr>
                <w:rFonts w:ascii="Times New Roman" w:eastAsia="標楷體" w:hAnsi="Times New Roman" w:cs="Times New Roman"/>
              </w:rPr>
              <w:t xml:space="preserve"> </w:t>
            </w:r>
            <w:r w:rsidRPr="00E558FA">
              <w:rPr>
                <w:rFonts w:ascii="Times New Roman" w:eastAsia="標楷體" w:hAnsi="Times New Roman" w:cs="Times New Roman"/>
              </w:rPr>
              <w:t>國語版</w:t>
            </w:r>
            <w:r w:rsidRPr="00E558FA">
              <w:rPr>
                <w:rFonts w:ascii="Times New Roman" w:eastAsia="標楷體" w:hAnsi="Times New Roman" w:cs="Times New Roman"/>
              </w:rPr>
              <w:t>1</w:t>
            </w:r>
            <w:r w:rsidRPr="00E558FA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4961" w:type="dxa"/>
          </w:tcPr>
          <w:p w14:paraId="4B296F87" w14:textId="49F56AC4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https://www.119.gov.taipei/News_Video_Content.aspx?n=E3008FD1C924BC66&amp;sms=484C652B52ECA25F&amp;s=942142A6A16ED28A</w:t>
            </w:r>
          </w:p>
        </w:tc>
        <w:tc>
          <w:tcPr>
            <w:tcW w:w="1582" w:type="dxa"/>
          </w:tcPr>
          <w:p w14:paraId="0FA86B08" w14:textId="47B4A81B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台北市消防局</w:t>
            </w:r>
          </w:p>
        </w:tc>
      </w:tr>
      <w:tr w:rsidR="00E558FA" w:rsidRPr="00E558FA" w14:paraId="260E0775" w14:textId="77777777" w:rsidTr="00E558FA">
        <w:tc>
          <w:tcPr>
            <w:tcW w:w="562" w:type="dxa"/>
          </w:tcPr>
          <w:p w14:paraId="78EB56B9" w14:textId="2355BF10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776AFB87" w14:textId="1F19A0FF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一氧化碳中毒</w:t>
            </w:r>
          </w:p>
        </w:tc>
        <w:tc>
          <w:tcPr>
            <w:tcW w:w="4961" w:type="dxa"/>
          </w:tcPr>
          <w:p w14:paraId="5E4061DA" w14:textId="448769CE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https://scitechvista.nat.gov.tw/Article/c000008/detail?ID=8c4d93a7-5b9b-4418-88ff-c25492d3f97f</w:t>
            </w:r>
          </w:p>
        </w:tc>
        <w:tc>
          <w:tcPr>
            <w:tcW w:w="1582" w:type="dxa"/>
          </w:tcPr>
          <w:p w14:paraId="66F6D31E" w14:textId="611606EB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科技大觀園</w:t>
            </w:r>
          </w:p>
        </w:tc>
      </w:tr>
      <w:tr w:rsidR="00E558FA" w:rsidRPr="00E558FA" w14:paraId="542DE6B6" w14:textId="77777777" w:rsidTr="00E558FA">
        <w:tc>
          <w:tcPr>
            <w:tcW w:w="562" w:type="dxa"/>
          </w:tcPr>
          <w:p w14:paraId="0340DA04" w14:textId="2B8F8BBA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69F87C01" w14:textId="23655481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校園永續推廣計畫</w:t>
            </w:r>
            <w:r w:rsidRPr="00E558FA">
              <w:rPr>
                <w:rFonts w:ascii="Times New Roman" w:eastAsia="標楷體" w:hAnsi="Times New Roman" w:cs="Times New Roman"/>
              </w:rPr>
              <w:t>-</w:t>
            </w:r>
            <w:r w:rsidRPr="00E558FA">
              <w:rPr>
                <w:rFonts w:ascii="Times New Roman" w:eastAsia="標楷體" w:hAnsi="Times New Roman" w:cs="Times New Roman"/>
              </w:rPr>
              <w:t>森林小學堂動畫【一氧化碳中毒篇】</w:t>
            </w:r>
          </w:p>
        </w:tc>
        <w:tc>
          <w:tcPr>
            <w:tcW w:w="4961" w:type="dxa"/>
          </w:tcPr>
          <w:p w14:paraId="7CBA272D" w14:textId="59115500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https://www.youtube.com/watch?v=7jr2t95gh8A&amp;ab_channel=%E6%95%99%E8%82%B2%E9%83%A8%E5%9C%8B%E6%B0%91%E5%8F%8A%E5%AD%B8%E5%89%8D%E6%95%99%E8%82%B2%E7%BD%B2</w:t>
            </w:r>
          </w:p>
        </w:tc>
        <w:tc>
          <w:tcPr>
            <w:tcW w:w="1582" w:type="dxa"/>
          </w:tcPr>
          <w:p w14:paraId="0C7DE103" w14:textId="05AABBAD" w:rsidR="00E558FA" w:rsidRPr="00E558FA" w:rsidRDefault="00E558FA">
            <w:pPr>
              <w:rPr>
                <w:rFonts w:ascii="Times New Roman" w:eastAsia="標楷體" w:hAnsi="Times New Roman" w:cs="Times New Roman"/>
              </w:rPr>
            </w:pPr>
            <w:r w:rsidRPr="00E558FA">
              <w:rPr>
                <w:rFonts w:ascii="Times New Roman" w:eastAsia="標楷體" w:hAnsi="Times New Roman" w:cs="Times New Roman"/>
              </w:rPr>
              <w:t>育部國民及學前教育署</w:t>
            </w:r>
          </w:p>
        </w:tc>
      </w:tr>
    </w:tbl>
    <w:p w14:paraId="1E2352F9" w14:textId="2B6856EB" w:rsidR="00E558FA" w:rsidRPr="00E558FA" w:rsidRDefault="00E558FA">
      <w:pPr>
        <w:rPr>
          <w:rFonts w:hint="eastAsia"/>
          <w:color w:val="FF0000"/>
        </w:rPr>
      </w:pPr>
      <w:r w:rsidRPr="00E558FA">
        <w:rPr>
          <w:rFonts w:hint="eastAsia"/>
          <w:color w:val="FF0000"/>
        </w:rPr>
        <w:t>※除上述影片，其餘相關影片亦可利用！</w:t>
      </w:r>
    </w:p>
    <w:sectPr w:rsidR="00E558FA" w:rsidRPr="00E558FA" w:rsidSect="001223A9">
      <w:pgSz w:w="11906" w:h="16838" w:code="9"/>
      <w:pgMar w:top="907" w:right="907" w:bottom="907" w:left="90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FA"/>
    <w:rsid w:val="001223A9"/>
    <w:rsid w:val="007351EE"/>
    <w:rsid w:val="00E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3C28"/>
  <w15:chartTrackingRefBased/>
  <w15:docId w15:val="{A46CA03F-F8F2-4AB6-A65C-447DD6F0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小娟</dc:creator>
  <cp:keywords/>
  <dc:description/>
  <cp:lastModifiedBy>小娟</cp:lastModifiedBy>
  <cp:revision>1</cp:revision>
  <dcterms:created xsi:type="dcterms:W3CDTF">2022-10-21T03:27:00Z</dcterms:created>
  <dcterms:modified xsi:type="dcterms:W3CDTF">2022-10-21T03:34:00Z</dcterms:modified>
</cp:coreProperties>
</file>