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F35E6" w:rsidRDefault="000F35E6" w:rsidP="004D5D3D">
      <w:pP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Pr="008C449D" w:rsidRDefault="004D5D3D" w:rsidP="008C449D">
      <w:pPr>
        <w:jc w:val="center"/>
        <w:rPr>
          <w:rFonts w:ascii="標楷體" w:eastAsia="標楷體" w:hAnsi="標楷體"/>
          <w:sz w:val="44"/>
          <w:szCs w:val="44"/>
        </w:rPr>
      </w:pPr>
      <w:r w:rsidRPr="008C449D">
        <w:rPr>
          <w:rFonts w:ascii="標楷體" w:eastAsia="標楷體" w:hAnsi="標楷體" w:hint="eastAsia"/>
          <w:sz w:val="44"/>
          <w:szCs w:val="44"/>
        </w:rPr>
        <w:t>能源</w:t>
      </w:r>
      <w:r w:rsidR="000F35E6" w:rsidRPr="008C449D">
        <w:rPr>
          <w:rFonts w:ascii="標楷體" w:eastAsia="標楷體" w:hAnsi="標楷體" w:hint="eastAsia"/>
          <w:sz w:val="44"/>
          <w:szCs w:val="44"/>
        </w:rPr>
        <w:t>主題競賽</w:t>
      </w:r>
      <w:r w:rsidR="000F35E6" w:rsidRPr="008C449D">
        <w:rPr>
          <w:rFonts w:ascii="標楷體" w:eastAsia="標楷體" w:hAnsi="標楷體" w:cs="Times New Roman" w:hint="eastAsia"/>
          <w:bCs/>
          <w:kern w:val="0"/>
          <w:sz w:val="44"/>
          <w:szCs w:val="44"/>
        </w:rPr>
        <w:t>-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校園節能</w:t>
      </w:r>
      <w:r w:rsidR="00465EF5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教育四格漫畫</w:t>
      </w:r>
      <w:r w:rsidR="00881EFF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比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賽</w:t>
      </w:r>
    </w:p>
    <w:p w:rsidR="000F35E6" w:rsidRDefault="004D5D3D" w:rsidP="004D5D3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0F35E6" w:rsidRDefault="000F35E6" w:rsidP="004D5D3D">
      <w:pPr>
        <w:rPr>
          <w:rFonts w:ascii="標楷體" w:eastAsia="標楷體" w:hAnsi="標楷體"/>
          <w:sz w:val="32"/>
          <w:szCs w:val="32"/>
        </w:rPr>
      </w:pPr>
    </w:p>
    <w:p w:rsidR="000F78AD" w:rsidRPr="000F78AD" w:rsidRDefault="000F35E6" w:rsidP="000F78AD">
      <w:pPr>
        <w:rPr>
          <w:rFonts w:ascii="標楷體" w:eastAsia="標楷體" w:hAnsi="標楷體"/>
          <w:sz w:val="32"/>
          <w:szCs w:val="32"/>
        </w:rPr>
      </w:pPr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</w:t>
      </w:r>
      <w:r w:rsidR="008C449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9</w:t>
      </w:r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年度</w:t>
      </w:r>
      <w:r w:rsidR="00881EF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新竹市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校園節能</w:t>
      </w:r>
      <w:r w:rsidR="00465EF5">
        <w:rPr>
          <w:rFonts w:ascii="Times New Roman" w:eastAsia="標楷體" w:hAnsi="Times New Roman" w:hint="eastAsia"/>
          <w:color w:val="000000"/>
          <w:sz w:val="32"/>
          <w:szCs w:val="32"/>
        </w:rPr>
        <w:t>教育四格漫畫</w:t>
      </w:r>
      <w:r w:rsidR="008C449D">
        <w:rPr>
          <w:rFonts w:ascii="Times New Roman" w:eastAsia="標楷體" w:hAnsi="Times New Roman" w:hint="eastAsia"/>
          <w:color w:val="000000"/>
          <w:sz w:val="32"/>
          <w:szCs w:val="32"/>
        </w:rPr>
        <w:t>競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賽</w:t>
      </w:r>
      <w:r w:rsidR="00881EFF">
        <w:rPr>
          <w:rFonts w:ascii="Times New Roman" w:eastAsia="標楷體" w:hAnsi="Times New Roman" w:hint="eastAsia"/>
          <w:color w:val="000000"/>
          <w:sz w:val="32"/>
          <w:szCs w:val="32"/>
        </w:rPr>
        <w:t>--</w:t>
      </w:r>
      <w:r w:rsidR="000F78AD" w:rsidRPr="000F35E6">
        <w:rPr>
          <w:rFonts w:ascii="Times New Roman" w:eastAsia="標楷體" w:hAnsi="標楷體" w:cs="Times New Roman" w:hint="eastAsia"/>
          <w:bCs/>
          <w:sz w:val="32"/>
          <w:szCs w:val="32"/>
        </w:rPr>
        <w:t>市賽實施辦法</w:t>
      </w:r>
    </w:p>
    <w:p w:rsidR="000F78AD" w:rsidRDefault="000F78AD" w:rsidP="004D5D3D">
      <w:pPr>
        <w:rPr>
          <w:rFonts w:ascii="Times New Roman" w:eastAsia="標楷體" w:hAnsi="Times New Roman"/>
          <w:color w:val="000000"/>
          <w:sz w:val="32"/>
          <w:szCs w:val="32"/>
        </w:rPr>
      </w:pPr>
    </w:p>
    <w:p w:rsidR="005D709C" w:rsidRDefault="004D5D3D" w:rsidP="004D5D3D">
      <w:pPr>
        <w:ind w:right="56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4D5D3D" w:rsidRDefault="005D709C" w:rsidP="004D5D3D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</w:p>
    <w:p w:rsidR="004D5D3D" w:rsidRP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D474B" w:rsidRDefault="000D474B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Pr="008C449D" w:rsidRDefault="008C449D" w:rsidP="001A1240">
      <w:pPr>
        <w:ind w:right="560"/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E56406" w:rsidRPr="008C449D" w:rsidRDefault="008553FC" w:rsidP="008C449D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</w:t>
      </w:r>
      <w:r w:rsidR="0087327D"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年度新竹市</w:t>
      </w:r>
      <w:r w:rsidR="0087327D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</w:t>
      </w:r>
      <w:r w:rsidR="00835FD0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教育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四格漫畫競賽</w:t>
      </w:r>
      <w:r w:rsidR="0087327D" w:rsidRPr="008C449D">
        <w:rPr>
          <w:rFonts w:ascii="Times New Roman" w:eastAsia="標楷體" w:hAnsi="標楷體" w:cs="Times New Roman" w:hint="eastAsia"/>
          <w:b/>
          <w:bCs/>
          <w:sz w:val="32"/>
          <w:szCs w:val="32"/>
        </w:rPr>
        <w:t>實施辦法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依據</w:t>
      </w:r>
    </w:p>
    <w:p w:rsidR="000F35E6" w:rsidRPr="00835FD0" w:rsidRDefault="000F35E6" w:rsidP="00835FD0">
      <w:pPr>
        <w:pStyle w:val="a5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/>
          <w:szCs w:val="24"/>
        </w:rPr>
        <w:t>經濟部能源局</w:t>
      </w:r>
      <w:r w:rsidR="008553FC" w:rsidRPr="00835FD0">
        <w:rPr>
          <w:rFonts w:ascii="標楷體" w:eastAsia="標楷體" w:hAnsi="標楷體" w:hint="eastAsia"/>
          <w:szCs w:val="24"/>
        </w:rPr>
        <w:t>109</w:t>
      </w:r>
      <w:r w:rsidRPr="00835FD0">
        <w:rPr>
          <w:rFonts w:ascii="標楷體" w:eastAsia="標楷體" w:hAnsi="標楷體"/>
          <w:szCs w:val="24"/>
        </w:rPr>
        <w:t>年度「輔導學校推動能源教育計畫」。</w:t>
      </w:r>
    </w:p>
    <w:p w:rsidR="000F35E6" w:rsidRPr="00835FD0" w:rsidRDefault="000F35E6" w:rsidP="009336F2">
      <w:pPr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10</w:t>
      </w:r>
      <w:r w:rsidR="008553FC" w:rsidRPr="00835FD0">
        <w:rPr>
          <w:rFonts w:ascii="標楷體" w:eastAsia="標楷體" w:hAnsi="標楷體" w:cs="Times New Roman" w:hint="eastAsia"/>
          <w:szCs w:val="24"/>
        </w:rPr>
        <w:t>9</w:t>
      </w:r>
      <w:r w:rsidRPr="00835FD0">
        <w:rPr>
          <w:rFonts w:ascii="標楷體" w:eastAsia="標楷體" w:hAnsi="標楷體" w:cs="Times New Roman" w:hint="eastAsia"/>
          <w:szCs w:val="24"/>
        </w:rPr>
        <w:t>年度國民小學節約能源</w:t>
      </w:r>
      <w:r w:rsidR="001F5CD2">
        <w:rPr>
          <w:rFonts w:ascii="標楷體" w:eastAsia="標楷體" w:hAnsi="標楷體" w:cs="Times New Roman" w:hint="eastAsia"/>
          <w:szCs w:val="24"/>
        </w:rPr>
        <w:t>四格漫畫</w:t>
      </w:r>
      <w:r w:rsidR="0087327D" w:rsidRPr="00835FD0">
        <w:rPr>
          <w:rFonts w:ascii="標楷體" w:eastAsia="標楷體" w:hAnsi="標楷體" w:cs="Times New Roman" w:hint="eastAsia"/>
          <w:szCs w:val="24"/>
        </w:rPr>
        <w:t>比</w:t>
      </w:r>
      <w:r w:rsidRPr="00835FD0">
        <w:rPr>
          <w:rFonts w:ascii="標楷體" w:eastAsia="標楷體" w:hAnsi="標楷體" w:cs="Times New Roman" w:hint="eastAsia"/>
          <w:szCs w:val="24"/>
        </w:rPr>
        <w:t>賽須知。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目的</w:t>
      </w:r>
    </w:p>
    <w:p w:rsidR="000F35E6" w:rsidRPr="00835FD0" w:rsidRDefault="00835FD0" w:rsidP="0087327D">
      <w:pPr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7327D" w:rsidRPr="00835FD0">
        <w:rPr>
          <w:rFonts w:ascii="標楷體" w:eastAsia="標楷體" w:hAnsi="標楷體" w:cs="Times New Roman" w:hint="eastAsia"/>
          <w:szCs w:val="24"/>
        </w:rPr>
        <w:t>結合</w:t>
      </w:r>
      <w:r w:rsidR="008553FC" w:rsidRPr="00835FD0">
        <w:rPr>
          <w:rFonts w:ascii="標楷體" w:eastAsia="標楷體" w:hAnsi="標楷體" w:cs="Times New Roman" w:hint="eastAsia"/>
          <w:szCs w:val="24"/>
        </w:rPr>
        <w:t>藝術</w:t>
      </w:r>
      <w:r w:rsidR="00E56406" w:rsidRPr="00835FD0">
        <w:rPr>
          <w:rFonts w:ascii="Calibri" w:eastAsia="標楷體" w:hAnsi="Calibri" w:cs="Times New Roman" w:hint="eastAsia"/>
          <w:szCs w:val="24"/>
        </w:rPr>
        <w:t>創</w:t>
      </w:r>
      <w:r w:rsidR="0087327D" w:rsidRPr="00835FD0">
        <w:rPr>
          <w:rFonts w:ascii="Calibri" w:eastAsia="標楷體" w:hAnsi="Calibri" w:cs="Times New Roman" w:hint="eastAsia"/>
          <w:szCs w:val="24"/>
        </w:rPr>
        <w:t>作</w:t>
      </w:r>
      <w:r w:rsidR="000F35E6" w:rsidRPr="00835FD0">
        <w:rPr>
          <w:rFonts w:ascii="Calibri" w:eastAsia="標楷體" w:hAnsi="Calibri" w:cs="Times New Roman"/>
          <w:szCs w:val="24"/>
        </w:rPr>
        <w:t>，</w:t>
      </w:r>
      <w:r w:rsidR="000F35E6" w:rsidRPr="00835FD0">
        <w:rPr>
          <w:rFonts w:ascii="Calibri" w:eastAsia="標楷體" w:hAnsi="Calibri" w:cs="Times New Roman" w:hint="eastAsia"/>
          <w:szCs w:val="24"/>
        </w:rPr>
        <w:t>傳播</w:t>
      </w:r>
      <w:r w:rsidR="000F35E6" w:rsidRPr="00835FD0">
        <w:rPr>
          <w:rFonts w:ascii="Calibri" w:eastAsia="標楷體" w:hAnsi="Calibri" w:cs="Times New Roman"/>
          <w:szCs w:val="24"/>
        </w:rPr>
        <w:t>學生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</w:t>
      </w:r>
      <w:r w:rsidR="000F35E6" w:rsidRPr="00835FD0">
        <w:rPr>
          <w:rFonts w:ascii="Calibri" w:eastAsia="標楷體" w:hAnsi="Calibri" w:cs="Times New Roman" w:hint="eastAsia"/>
          <w:szCs w:val="24"/>
        </w:rPr>
        <w:t>及永續能源</w:t>
      </w:r>
      <w:r w:rsidR="000F35E6" w:rsidRPr="00835FD0">
        <w:rPr>
          <w:rFonts w:ascii="Calibri" w:eastAsia="標楷體" w:hAnsi="Calibri" w:cs="Times New Roman"/>
          <w:szCs w:val="24"/>
        </w:rPr>
        <w:t>的正確知識及</w:t>
      </w:r>
      <w:r w:rsidR="0087327D" w:rsidRPr="00835FD0">
        <w:rPr>
          <w:rFonts w:ascii="Calibri" w:eastAsia="標楷體" w:hAnsi="Calibri" w:cs="Times New Roman" w:hint="eastAsia"/>
          <w:szCs w:val="24"/>
        </w:rPr>
        <w:t>落實於日常生活的具體方案</w:t>
      </w:r>
      <w:r w:rsidR="000F35E6" w:rsidRPr="00835FD0">
        <w:rPr>
          <w:rFonts w:ascii="Calibri" w:eastAsia="標楷體" w:hAnsi="Calibri" w:cs="Times New Roman"/>
          <w:szCs w:val="24"/>
        </w:rPr>
        <w:t>，培養</w:t>
      </w:r>
      <w:r w:rsidR="0087327D" w:rsidRPr="00835FD0">
        <w:rPr>
          <w:rFonts w:ascii="Calibri" w:eastAsia="標楷體" w:hAnsi="Calibri" w:cs="Times New Roman" w:hint="eastAsia"/>
          <w:szCs w:val="24"/>
        </w:rPr>
        <w:t>學生珍惜能源</w:t>
      </w:r>
      <w:r w:rsidR="000F35E6" w:rsidRPr="00835FD0">
        <w:rPr>
          <w:rFonts w:ascii="Calibri" w:eastAsia="標楷體" w:hAnsi="Calibri" w:cs="Times New Roman"/>
          <w:szCs w:val="24"/>
        </w:rPr>
        <w:t>、表達</w:t>
      </w:r>
      <w:r w:rsidR="0087327D" w:rsidRPr="00835FD0">
        <w:rPr>
          <w:rFonts w:ascii="Calibri" w:eastAsia="標楷體" w:hAnsi="Calibri" w:cs="Times New Roman" w:hint="eastAsia"/>
          <w:szCs w:val="24"/>
        </w:rPr>
        <w:t>想法</w:t>
      </w:r>
      <w:r w:rsidR="000F35E6" w:rsidRPr="00835FD0">
        <w:rPr>
          <w:rFonts w:ascii="Calibri" w:eastAsia="標楷體" w:hAnsi="Calibri" w:cs="Times New Roman"/>
          <w:szCs w:val="24"/>
        </w:rPr>
        <w:t>並引發學生學習</w:t>
      </w:r>
      <w:r w:rsidR="0087327D" w:rsidRPr="00835FD0">
        <w:rPr>
          <w:rFonts w:ascii="Calibri" w:eastAsia="標楷體" w:hAnsi="Calibri" w:cs="Times New Roman" w:hint="eastAsia"/>
          <w:szCs w:val="24"/>
        </w:rPr>
        <w:t>能源教育之</w:t>
      </w:r>
      <w:r w:rsidR="000F35E6" w:rsidRPr="00835FD0">
        <w:rPr>
          <w:rFonts w:ascii="Calibri" w:eastAsia="標楷體" w:hAnsi="Calibri" w:cs="Times New Roman"/>
          <w:szCs w:val="24"/>
        </w:rPr>
        <w:t>興趣</w:t>
      </w:r>
      <w:r w:rsidR="000F35E6" w:rsidRPr="00835FD0">
        <w:rPr>
          <w:rFonts w:ascii="Calibri" w:eastAsia="標楷體" w:hAnsi="Calibri" w:cs="Times New Roman" w:hint="eastAsia"/>
          <w:szCs w:val="24"/>
        </w:rPr>
        <w:t>，</w:t>
      </w:r>
      <w:r w:rsidR="000F35E6" w:rsidRPr="00835FD0">
        <w:rPr>
          <w:rFonts w:ascii="Calibri" w:eastAsia="標楷體" w:hAnsi="Calibri" w:cs="Times New Roman"/>
          <w:szCs w:val="24"/>
        </w:rPr>
        <w:t>藉由</w:t>
      </w:r>
      <w:r w:rsidR="008553FC" w:rsidRPr="00835FD0">
        <w:rPr>
          <w:rFonts w:ascii="Calibri" w:eastAsia="標楷體" w:hAnsi="Calibri" w:cs="Times New Roman" w:hint="eastAsia"/>
          <w:szCs w:val="24"/>
        </w:rPr>
        <w:t>四格漫畫</w:t>
      </w:r>
      <w:r w:rsidR="0087327D" w:rsidRPr="00835FD0">
        <w:rPr>
          <w:rFonts w:ascii="Calibri" w:eastAsia="標楷體" w:hAnsi="Calibri" w:cs="Times New Roman" w:hint="eastAsia"/>
          <w:szCs w:val="24"/>
        </w:rPr>
        <w:t>比</w:t>
      </w:r>
      <w:r w:rsidR="000F35E6" w:rsidRPr="00835FD0">
        <w:rPr>
          <w:rFonts w:ascii="Calibri" w:eastAsia="標楷體" w:hAnsi="Calibri" w:cs="Times New Roman"/>
          <w:szCs w:val="24"/>
        </w:rPr>
        <w:t>賽使</w:t>
      </w:r>
      <w:r w:rsidR="0087327D" w:rsidRPr="00835FD0">
        <w:rPr>
          <w:rFonts w:ascii="Calibri" w:eastAsia="標楷體" w:hAnsi="Calibri" w:cs="Times New Roman" w:hint="eastAsia"/>
          <w:szCs w:val="24"/>
        </w:rPr>
        <w:t>社區民</w:t>
      </w:r>
      <w:r w:rsidR="000F35E6" w:rsidRPr="00835FD0">
        <w:rPr>
          <w:rFonts w:ascii="Calibri" w:eastAsia="標楷體" w:hAnsi="Calibri" w:cs="Times New Roman"/>
          <w:szCs w:val="24"/>
        </w:rPr>
        <w:t>眾</w:t>
      </w:r>
      <w:r w:rsidR="0087327D" w:rsidRPr="00835FD0">
        <w:rPr>
          <w:rFonts w:ascii="Calibri" w:eastAsia="標楷體" w:hAnsi="Calibri" w:cs="Times New Roman" w:hint="eastAsia"/>
          <w:szCs w:val="24"/>
        </w:rPr>
        <w:t>及親師生更加</w:t>
      </w:r>
      <w:r w:rsidR="000F35E6" w:rsidRPr="00835FD0">
        <w:rPr>
          <w:rFonts w:ascii="Calibri" w:eastAsia="標楷體" w:hAnsi="Calibri" w:cs="Times New Roman"/>
          <w:szCs w:val="24"/>
        </w:rPr>
        <w:t>瞭解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能源的重要性。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/>
          <w:bCs/>
          <w:szCs w:val="24"/>
        </w:rPr>
        <w:t>辦理單位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一、主辦單位：經濟部能源局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二、執行單位：國立臺灣師範大學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三、承辦單位：新竹市政府、新竹市東區東門國民小學。</w:t>
      </w:r>
    </w:p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作品</w:t>
      </w:r>
    </w:p>
    <w:p w:rsidR="00B44778" w:rsidRPr="00835FD0" w:rsidRDefault="00B44778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僅接受手繪作品，規格為8開圖畫紙，彩色及黑白不限，採連續四格漫畫為呈現格式。</w:t>
      </w:r>
    </w:p>
    <w:p w:rsidR="00CF3287" w:rsidRPr="00835FD0" w:rsidRDefault="00CF3287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每校學生參加件數以3件為上限，</w:t>
      </w:r>
      <w:r w:rsidR="00EC1A79">
        <w:rPr>
          <w:rFonts w:ascii="標楷體" w:eastAsia="標楷體" w:hAnsi="標楷體" w:hint="eastAsia"/>
          <w:szCs w:val="24"/>
        </w:rPr>
        <w:t>每件</w:t>
      </w:r>
      <w:r w:rsidRPr="00835FD0">
        <w:rPr>
          <w:rFonts w:ascii="標楷體" w:eastAsia="標楷體" w:hAnsi="標楷體" w:hint="eastAsia"/>
          <w:szCs w:val="24"/>
        </w:rPr>
        <w:t>作品以1名作者以及1名指導老師為限</w:t>
      </w:r>
      <w:r w:rsidRPr="00835FD0">
        <w:rPr>
          <w:rFonts w:ascii="標楷體" w:eastAsia="標楷體" w:hAnsi="標楷體"/>
          <w:szCs w:val="24"/>
        </w:rPr>
        <w:t>。</w:t>
      </w:r>
      <w:r w:rsidRPr="00835FD0">
        <w:rPr>
          <w:rFonts w:ascii="標楷體" w:eastAsia="標楷體" w:hAnsi="標楷體" w:hint="eastAsia"/>
          <w:szCs w:val="24"/>
        </w:rPr>
        <w:t>（指導老師需為服務於報名學校之現任教師，含專任教師、實習教師；非專任老師須由參賽學校提出服務證明）。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參加對象及組別</w:t>
      </w:r>
    </w:p>
    <w:p w:rsidR="000F35E6" w:rsidRPr="00835FD0" w:rsidRDefault="00CF3287" w:rsidP="009336F2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中年級組：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0F35E6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B65FCD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三</w:t>
      </w: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、四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年級學生</w:t>
      </w:r>
      <w:r w:rsidR="000F35E6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0F35E6" w:rsidRPr="00835FD0" w:rsidRDefault="00A16C5D" w:rsidP="00CF3287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noProof/>
          <w:szCs w:val="24"/>
          <w:u w:val="single"/>
        </w:rPr>
        <w:t>高年級組：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="00CF3287"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五、六年級學生</w:t>
      </w:r>
      <w:r w:rsidR="00CF3287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B44778" w:rsidRPr="00835FD0" w:rsidRDefault="000F35E6" w:rsidP="00B44778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題</w:t>
      </w:r>
      <w:r w:rsidR="00F27EDE" w:rsidRPr="00835FD0">
        <w:rPr>
          <w:rFonts w:ascii="標楷體" w:eastAsia="標楷體" w:hAnsi="標楷體" w:cs="Times New Roman" w:hint="eastAsia"/>
          <w:szCs w:val="24"/>
        </w:rPr>
        <w:t>目</w:t>
      </w:r>
      <w:r w:rsidR="00166C1B">
        <w:rPr>
          <w:rFonts w:ascii="微軟正黑體" w:eastAsia="微軟正黑體" w:hAnsi="微軟正黑體" w:cs="Times New Roman" w:hint="eastAsia"/>
          <w:szCs w:val="24"/>
        </w:rPr>
        <w:t>：</w:t>
      </w:r>
    </w:p>
    <w:p w:rsidR="00B44778" w:rsidRPr="00166C1B" w:rsidRDefault="00166C1B" w:rsidP="00166C1B">
      <w:pPr>
        <w:tabs>
          <w:tab w:val="left" w:pos="709"/>
        </w:tabs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 w:hint="eastAsia"/>
          <w:szCs w:val="24"/>
        </w:rPr>
      </w:pP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以「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節約能源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」為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主題，將節約能源議題與生活經驗結合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發揮創意</w:t>
      </w:r>
      <w:r w:rsidRPr="00166C1B">
        <w:rPr>
          <w:rFonts w:ascii="新細明體" w:eastAsia="新細明體" w:hAnsi="新細明體" w:cs="Arial" w:hint="eastAsia"/>
          <w:szCs w:val="24"/>
          <w:shd w:val="clear" w:color="auto" w:fill="FFFFFF"/>
        </w:rPr>
        <w:t>。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（</w:t>
      </w:r>
      <w:r w:rsidRPr="008D1EEB">
        <w:rPr>
          <w:rFonts w:ascii="標楷體" w:eastAsia="標楷體" w:hAnsi="標楷體" w:cs="Arial"/>
          <w:szCs w:val="24"/>
          <w:u w:val="single"/>
          <w:shd w:val="clear" w:color="auto" w:fill="FFFFFF"/>
        </w:rPr>
        <w:t>「環保」、「資源回收」、「吃素」、「省水」等並非本競賽之核心主題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）</w:t>
      </w:r>
    </w:p>
    <w:p w:rsidR="00EC1A79" w:rsidRPr="00EC1A79" w:rsidRDefault="00B44778" w:rsidP="00AF0FCF">
      <w:pPr>
        <w:widowControl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szCs w:val="24"/>
        </w:rPr>
      </w:pPr>
      <w:r w:rsidRPr="00EC1A79">
        <w:rPr>
          <w:rFonts w:ascii="標楷體" w:eastAsia="標楷體" w:hAnsi="標楷體" w:cs="Times New Roman" w:hint="eastAsia"/>
          <w:szCs w:val="24"/>
        </w:rPr>
        <w:t>評分標準</w:t>
      </w:r>
      <w:r w:rsidR="00835FD0" w:rsidRPr="00EC1A79">
        <w:rPr>
          <w:rFonts w:ascii="標楷體" w:eastAsia="標楷體" w:hAnsi="標楷體" w:hint="eastAsia"/>
          <w:szCs w:val="24"/>
        </w:rPr>
        <w:t xml:space="preserve"> </w:t>
      </w:r>
      <w:r w:rsidR="001F5CD2" w:rsidRPr="00EC1A79">
        <w:rPr>
          <w:rFonts w:ascii="標楷體" w:eastAsia="標楷體" w:hAnsi="標楷體" w:hint="eastAsia"/>
          <w:szCs w:val="24"/>
        </w:rPr>
        <w:t xml:space="preserve">     </w:t>
      </w:r>
    </w:p>
    <w:tbl>
      <w:tblPr>
        <w:tblStyle w:val="af"/>
        <w:tblW w:w="8363" w:type="dxa"/>
        <w:tblInd w:w="534" w:type="dxa"/>
        <w:tblLook w:val="04A0" w:firstRow="1" w:lastRow="0" w:firstColumn="1" w:lastColumn="0" w:noHBand="0" w:noVBand="1"/>
      </w:tblPr>
      <w:tblGrid>
        <w:gridCol w:w="640"/>
        <w:gridCol w:w="2457"/>
        <w:gridCol w:w="2856"/>
        <w:gridCol w:w="2410"/>
      </w:tblGrid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項目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主題掌握及理念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整體視覺效果及構圖表達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創意表現及獨特性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說明</w:t>
            </w:r>
          </w:p>
        </w:tc>
        <w:tc>
          <w:tcPr>
            <w:tcW w:w="2457" w:type="dxa"/>
            <w:vAlign w:val="center"/>
          </w:tcPr>
          <w:p w:rsidR="00EC1A79" w:rsidRPr="00EC1A79" w:rsidRDefault="00166C1B" w:rsidP="00166C1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主題理念之契合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(是否符合</w:t>
            </w:r>
            <w:r>
              <w:rPr>
                <w:rFonts w:ascii="標楷體" w:eastAsia="標楷體" w:hAnsi="標楷體" w:hint="eastAsia"/>
                <w:color w:val="auto"/>
              </w:rPr>
              <w:t>競賽辦法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，且傳達正確的資訊)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技巧呈現及整體性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原創、新穎、趣味及精彩度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配分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40%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</w:tr>
    </w:tbl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lastRenderedPageBreak/>
        <w:t>收件截止日期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自即日起至109年9月25日</w:t>
      </w:r>
      <w:r w:rsidR="00EC1A79">
        <w:rPr>
          <w:rFonts w:ascii="標楷體" w:eastAsia="標楷體" w:hAnsi="標楷體" w:hint="eastAsia"/>
          <w:szCs w:val="24"/>
        </w:rPr>
        <w:t>(五)</w:t>
      </w:r>
      <w:r w:rsidRPr="00835FD0">
        <w:rPr>
          <w:rFonts w:ascii="標楷體" w:eastAsia="標楷體" w:hAnsi="標楷體" w:hint="eastAsia"/>
          <w:szCs w:val="24"/>
        </w:rPr>
        <w:t>止，作品親送</w:t>
      </w:r>
      <w:r w:rsidR="00B44778" w:rsidRPr="00835FD0">
        <w:rPr>
          <w:rFonts w:ascii="標楷體" w:eastAsia="標楷體" w:hAnsi="標楷體" w:hint="eastAsia"/>
          <w:szCs w:val="24"/>
        </w:rPr>
        <w:t>或郵寄</w:t>
      </w:r>
      <w:r w:rsidRPr="00835FD0">
        <w:rPr>
          <w:rFonts w:ascii="標楷體" w:eastAsia="標楷體" w:hAnsi="標楷體" w:hint="eastAsia"/>
          <w:szCs w:val="24"/>
        </w:rPr>
        <w:t>至東門國小學務處，地址</w:t>
      </w:r>
      <w:r w:rsidR="00EC1A79">
        <w:rPr>
          <w:rFonts w:ascii="微軟正黑體" w:eastAsia="微軟正黑體" w:hAnsi="微軟正黑體" w:hint="eastAsia"/>
          <w:szCs w:val="24"/>
        </w:rPr>
        <w:t>：</w:t>
      </w:r>
      <w:r w:rsidRPr="00835FD0">
        <w:rPr>
          <w:rFonts w:ascii="標楷體" w:eastAsia="標楷體" w:hAnsi="標楷體" w:hint="eastAsia"/>
          <w:szCs w:val="24"/>
        </w:rPr>
        <w:t>新竹市民族路33號，</w:t>
      </w:r>
      <w:r w:rsidR="00B44778" w:rsidRPr="00835FD0">
        <w:rPr>
          <w:rFonts w:ascii="標楷體" w:eastAsia="標楷體" w:hAnsi="標楷體" w:hint="eastAsia"/>
          <w:szCs w:val="24"/>
        </w:rPr>
        <w:t>郵戳為憑，</w:t>
      </w:r>
      <w:r w:rsidRPr="00835FD0">
        <w:rPr>
          <w:rFonts w:ascii="標楷體" w:eastAsia="標楷體" w:hAnsi="標楷體" w:hint="eastAsia"/>
          <w:szCs w:val="24"/>
        </w:rPr>
        <w:t>逾期恕不受理。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承辦人吳昭儀老師，電話5222109-8305。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成績公布</w:t>
      </w:r>
    </w:p>
    <w:p w:rsidR="00B44778" w:rsidRPr="00835FD0" w:rsidRDefault="00B44778" w:rsidP="00B44778">
      <w:pPr>
        <w:tabs>
          <w:tab w:val="left" w:pos="709"/>
        </w:tabs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 109年10月</w:t>
      </w:r>
      <w:r w:rsidR="00166C1B">
        <w:rPr>
          <w:rFonts w:ascii="標楷體" w:eastAsia="標楷體" w:hAnsi="標楷體" w:cs="Times New Roman" w:hint="eastAsia"/>
          <w:szCs w:val="24"/>
        </w:rPr>
        <w:t>23</w:t>
      </w:r>
      <w:r w:rsidRPr="00835FD0">
        <w:rPr>
          <w:rFonts w:ascii="標楷體" w:eastAsia="標楷體" w:hAnsi="標楷體" w:cs="Times New Roman" w:hint="eastAsia"/>
          <w:szCs w:val="24"/>
        </w:rPr>
        <w:t>日</w:t>
      </w:r>
      <w:r w:rsidR="00166C1B">
        <w:rPr>
          <w:rFonts w:ascii="標楷體" w:eastAsia="標楷體" w:hAnsi="標楷體" w:cs="Times New Roman" w:hint="eastAsia"/>
          <w:szCs w:val="24"/>
        </w:rPr>
        <w:t>(五)</w:t>
      </w:r>
      <w:r w:rsidRPr="00835FD0">
        <w:rPr>
          <w:rFonts w:ascii="標楷體" w:eastAsia="標楷體" w:hAnsi="標楷體" w:cs="Times New Roman" w:hint="eastAsia"/>
          <w:szCs w:val="24"/>
        </w:rPr>
        <w:t>前公告於教育處公告，另發文至各校。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獎勵</w:t>
      </w:r>
    </w:p>
    <w:p w:rsidR="000F35E6" w:rsidRPr="00835FD0" w:rsidRDefault="000F35E6" w:rsidP="009336F2">
      <w:pPr>
        <w:numPr>
          <w:ilvl w:val="0"/>
          <w:numId w:val="8"/>
        </w:numPr>
        <w:tabs>
          <w:tab w:val="num" w:pos="993"/>
          <w:tab w:val="left" w:pos="1560"/>
        </w:tabs>
        <w:adjustRightInd w:val="0"/>
        <w:snapToGrid w:val="0"/>
        <w:spacing w:line="440" w:lineRule="exact"/>
        <w:ind w:leftChars="391" w:left="1418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本</w:t>
      </w:r>
      <w:r w:rsidRPr="00835FD0">
        <w:rPr>
          <w:rFonts w:ascii="標楷體" w:eastAsia="標楷體" w:hAnsi="標楷體" w:cs="Times New Roman" w:hint="eastAsia"/>
          <w:szCs w:val="24"/>
        </w:rPr>
        <w:t>市</w:t>
      </w:r>
      <w:r w:rsidR="00926695" w:rsidRPr="00835FD0">
        <w:rPr>
          <w:rFonts w:ascii="標楷體" w:eastAsia="標楷體" w:hAnsi="標楷體" w:cs="Times New Roman" w:hint="eastAsia"/>
          <w:szCs w:val="24"/>
        </w:rPr>
        <w:t>市</w:t>
      </w:r>
      <w:r w:rsidRPr="00835FD0">
        <w:rPr>
          <w:rFonts w:ascii="標楷體" w:eastAsia="標楷體" w:hAnsi="標楷體" w:cs="Times New Roman"/>
          <w:szCs w:val="24"/>
        </w:rPr>
        <w:t>賽獎項</w:t>
      </w:r>
      <w:r w:rsidRPr="00835FD0">
        <w:rPr>
          <w:rFonts w:ascii="標楷體" w:eastAsia="標楷體" w:hAnsi="標楷體" w:cs="Times New Roman" w:hint="eastAsia"/>
          <w:szCs w:val="24"/>
        </w:rPr>
        <w:t>、</w:t>
      </w:r>
      <w:r w:rsidR="00B44778" w:rsidRPr="00835FD0">
        <w:rPr>
          <w:rFonts w:ascii="標楷體" w:eastAsia="標楷體" w:hAnsi="標楷體" w:cs="Times New Roman" w:hint="eastAsia"/>
          <w:szCs w:val="24"/>
        </w:rPr>
        <w:t>各組得獎</w:t>
      </w:r>
      <w:r w:rsidRPr="00835FD0">
        <w:rPr>
          <w:rFonts w:ascii="標楷體" w:eastAsia="標楷體" w:hAnsi="標楷體" w:cs="Times New Roman"/>
          <w:szCs w:val="24"/>
        </w:rPr>
        <w:t>名額</w:t>
      </w:r>
      <w:r w:rsidRPr="00835FD0">
        <w:rPr>
          <w:rFonts w:ascii="標楷體" w:eastAsia="標楷體" w:hAnsi="標楷體" w:cs="Times New Roman" w:hint="eastAsia"/>
          <w:szCs w:val="24"/>
        </w:rPr>
        <w:t>和獎</w:t>
      </w:r>
      <w:r w:rsidR="00926695" w:rsidRPr="00835FD0">
        <w:rPr>
          <w:rFonts w:ascii="標楷體" w:eastAsia="標楷體" w:hAnsi="標楷體" w:cs="Times New Roman" w:hint="eastAsia"/>
          <w:szCs w:val="24"/>
        </w:rPr>
        <w:t>勵禮券</w:t>
      </w:r>
      <w:r w:rsidRPr="00835FD0">
        <w:rPr>
          <w:rFonts w:ascii="標楷體" w:eastAsia="標楷體" w:hAnsi="標楷體" w:cs="Times New Roman"/>
          <w:szCs w:val="24"/>
        </w:rPr>
        <w:t>如下：</w:t>
      </w:r>
    </w:p>
    <w:p w:rsidR="00676C3F" w:rsidRPr="00676C3F" w:rsidRDefault="001F5CD2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 w:rsidRPr="001F5CD2">
        <w:rPr>
          <w:rFonts w:ascii="標楷體" w:eastAsia="標楷體" w:hAnsi="標楷體" w:cs="Times New Roman"/>
          <w:szCs w:val="24"/>
        </w:rPr>
        <w:t>各組擇優錄取特優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件、優等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件及佳作若干件。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特優禮券 1000 元，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得獎者指導老師禮券600元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優等禮券 600 元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</w:t>
      </w:r>
      <w:r w:rsidR="00876EBD">
        <w:rPr>
          <w:rFonts w:ascii="標楷體" w:eastAsia="標楷體" w:hAnsi="標楷體" w:cs="Times New Roman" w:hint="eastAsia"/>
          <w:szCs w:val="24"/>
        </w:rPr>
        <w:t>4</w:t>
      </w:r>
      <w:r w:rsidR="00676C3F">
        <w:rPr>
          <w:rFonts w:ascii="標楷體" w:eastAsia="標楷體" w:hAnsi="標楷體" w:cs="Times New Roman" w:hint="eastAsia"/>
          <w:szCs w:val="24"/>
        </w:rPr>
        <w:t>00元</w:t>
      </w:r>
    </w:p>
    <w:p w:rsidR="00301EF2" w:rsidRPr="00835FD0" w:rsidRDefault="00A16C5D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szCs w:val="24"/>
        </w:rPr>
        <w:t>佳作300元。</w:t>
      </w:r>
    </w:p>
    <w:p w:rsidR="000F35E6" w:rsidRPr="00835FD0" w:rsidRDefault="000F35E6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每位同學及每位指導老師將頒發獎狀各乙幀，指導老師並依新竹市教育專業人員獎勵辦法予以獎勵。</w:t>
      </w:r>
    </w:p>
    <w:p w:rsidR="000F35E6" w:rsidRPr="00835FD0" w:rsidRDefault="00DE6C33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標楷體" w:cs="Times New Roman" w:hint="eastAsia"/>
          <w:kern w:val="0"/>
          <w:szCs w:val="24"/>
          <w:lang w:bidi="hi-IN"/>
        </w:rPr>
        <w:t>獎勵禮券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與獎狀將</w:t>
      </w:r>
      <w:r w:rsidR="001F5CD2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於成績公布後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通知簽領。</w:t>
      </w:r>
    </w:p>
    <w:p w:rsidR="00B44778" w:rsidRPr="00835FD0" w:rsidRDefault="00B44778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作品未達標準時，各組名次得從缺。</w:t>
      </w:r>
    </w:p>
    <w:p w:rsidR="000F35E6" w:rsidRPr="001F5CD2" w:rsidRDefault="00B44778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承辦本活動知有功人員，依據新竹市政府所屬各級學校獎勵辦法辦理相關敘獎事宜。</w:t>
      </w:r>
    </w:p>
    <w:p w:rsidR="00CF3287" w:rsidRPr="00835FD0" w:rsidRDefault="00CF3287" w:rsidP="00B800CB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注意事項</w:t>
      </w:r>
    </w:p>
    <w:p w:rsidR="00B44778" w:rsidRPr="00835FD0" w:rsidRDefault="00B44778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參賽者應確認所填各項資料正確無誤，並且作品係原創且享有完整智慧財產權。若發現參賽作品有違反本比賽規則所列之規定者，參賽者須自行負責，且承辦單位得取消其參賽資格。若為得獎作品則追回獎狀與禮券並公告。如</w:t>
      </w:r>
      <w:r w:rsidR="00835FD0" w:rsidRPr="00835FD0">
        <w:rPr>
          <w:rFonts w:ascii="標楷體" w:eastAsia="標楷體" w:hAnsi="標楷體" w:hint="eastAsia"/>
          <w:szCs w:val="24"/>
        </w:rPr>
        <w:t>造成第三者知權益損失，參賽者須自行承擔，不得異議。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參賽者須填寫作品版權同意書(如附件)未成年須請法定代理人填寫，得獎作品同意主辦單位使用版權及網路或其他平台之傳播使用，並不另支付日後使用酬勞及版稅，不得異議。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參賽者應尊重評審委員的專業評議，對評審結果不得異議，獎項由評審會議是參賽者作品水準議定，必要時從缺。</w:t>
      </w:r>
    </w:p>
    <w:p w:rsidR="00835FD0" w:rsidRPr="00835FD0" w:rsidRDefault="00A16C5D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凡參賽作品，因郵寄或不可抗拒災害造成損失，本</w:t>
      </w:r>
      <w:r w:rsidR="00835FD0">
        <w:rPr>
          <w:rFonts w:ascii="標楷體" w:eastAsia="標楷體" w:hAnsi="標楷體" w:hint="eastAsia"/>
          <w:szCs w:val="24"/>
        </w:rPr>
        <w:t>單位</w:t>
      </w:r>
      <w:r w:rsidR="00465EF5">
        <w:rPr>
          <w:rFonts w:ascii="標楷體" w:eastAsia="標楷體" w:hAnsi="標楷體" w:hint="eastAsia"/>
          <w:szCs w:val="24"/>
        </w:rPr>
        <w:t>恕</w:t>
      </w:r>
      <w:r w:rsidR="00835FD0">
        <w:rPr>
          <w:rFonts w:ascii="標楷體" w:eastAsia="標楷體" w:hAnsi="標楷體" w:hint="eastAsia"/>
          <w:szCs w:val="24"/>
        </w:rPr>
        <w:t>不負責。</w:t>
      </w:r>
    </w:p>
    <w:p w:rsidR="00B800CB" w:rsidRPr="00835FD0" w:rsidRDefault="00CF3287" w:rsidP="00835FD0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經費來源</w:t>
      </w:r>
      <w:r w:rsidR="00835FD0">
        <w:rPr>
          <w:rFonts w:ascii="標楷體" w:eastAsia="標楷體" w:hAnsi="標楷體" w:cs="Times New Roman" w:hint="eastAsia"/>
          <w:szCs w:val="24"/>
        </w:rPr>
        <w:t>：</w:t>
      </w:r>
      <w:r w:rsidR="00A16C5D" w:rsidRPr="00835FD0">
        <w:rPr>
          <w:rFonts w:ascii="標楷體" w:eastAsia="標楷體" w:hAnsi="標楷體"/>
          <w:szCs w:val="24"/>
        </w:rPr>
        <w:t>經濟部能源局</w:t>
      </w:r>
      <w:r w:rsidR="00A16C5D" w:rsidRPr="00835FD0">
        <w:rPr>
          <w:rFonts w:ascii="標楷體" w:eastAsia="標楷體" w:hAnsi="標楷體" w:hint="eastAsia"/>
          <w:szCs w:val="24"/>
        </w:rPr>
        <w:t>109</w:t>
      </w:r>
      <w:r w:rsidR="00A16C5D" w:rsidRPr="00835FD0">
        <w:rPr>
          <w:rFonts w:ascii="標楷體" w:eastAsia="標楷體" w:hAnsi="標楷體"/>
          <w:szCs w:val="24"/>
        </w:rPr>
        <w:t>年度「輔導學校推動能源教育計畫」</w:t>
      </w:r>
      <w:r w:rsidR="00A16C5D">
        <w:rPr>
          <w:rFonts w:ascii="標楷體" w:eastAsia="標楷體" w:hAnsi="標楷體" w:hint="eastAsia"/>
          <w:szCs w:val="24"/>
        </w:rPr>
        <w:t>項下。</w:t>
      </w:r>
    </w:p>
    <w:p w:rsidR="000A2EB1" w:rsidRPr="00A16C5D" w:rsidRDefault="000F35E6" w:rsidP="00A16C5D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Calibri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/>
          <w:szCs w:val="24"/>
        </w:rPr>
        <w:t>本</w:t>
      </w:r>
      <w:r w:rsidRPr="00835FD0">
        <w:rPr>
          <w:rFonts w:ascii="Calibri" w:eastAsia="標楷體" w:hAnsi="標楷體" w:cs="Times New Roman" w:hint="eastAsia"/>
          <w:szCs w:val="24"/>
        </w:rPr>
        <w:t>計畫陳</w:t>
      </w:r>
      <w:r w:rsidRPr="00835FD0">
        <w:rPr>
          <w:rFonts w:ascii="Calibri" w:eastAsia="標楷體" w:hAnsi="標楷體" w:cs="Times New Roman" w:hint="eastAsia"/>
          <w:szCs w:val="24"/>
        </w:rPr>
        <w:t xml:space="preserve">  </w:t>
      </w:r>
      <w:r w:rsidRPr="00835FD0">
        <w:rPr>
          <w:rFonts w:ascii="Calibri" w:eastAsia="標楷體" w:hAnsi="標楷體" w:cs="Times New Roman" w:hint="eastAsia"/>
          <w:szCs w:val="24"/>
        </w:rPr>
        <w:t>市府</w:t>
      </w:r>
      <w:r w:rsidRPr="00835FD0">
        <w:rPr>
          <w:rFonts w:ascii="Calibri" w:eastAsia="標楷體" w:hAnsi="標楷體" w:cs="Times New Roman"/>
          <w:szCs w:val="24"/>
        </w:rPr>
        <w:t>核可後實施，修正時亦同。</w:t>
      </w:r>
    </w:p>
    <w:p w:rsidR="00A16C5D" w:rsidRDefault="00A16C5D">
      <w:pPr>
        <w:widowControl/>
        <w:rPr>
          <w:rFonts w:ascii="Calibri" w:eastAsia="標楷體" w:hAnsi="標楷體" w:cs="Times New Roman"/>
          <w:szCs w:val="24"/>
        </w:rPr>
      </w:pPr>
    </w:p>
    <w:p w:rsidR="000A2EB1" w:rsidRPr="000A2EB1" w:rsidRDefault="000A2EB1">
      <w:pPr>
        <w:widowControl/>
        <w:rPr>
          <w:rFonts w:ascii="Calibri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szCs w:val="24"/>
        </w:rPr>
        <w:t>承辦人</w:t>
      </w:r>
      <w:r>
        <w:rPr>
          <w:rFonts w:ascii="Calibri" w:eastAsia="標楷體" w:hAnsi="標楷體" w:cs="Times New Roman" w:hint="eastAsia"/>
          <w:szCs w:val="24"/>
        </w:rPr>
        <w:t xml:space="preserve">                      </w:t>
      </w:r>
      <w:r>
        <w:rPr>
          <w:rFonts w:ascii="Calibri" w:eastAsia="標楷體" w:hAnsi="標楷體" w:cs="Times New Roman" w:hint="eastAsia"/>
          <w:szCs w:val="24"/>
        </w:rPr>
        <w:t>學務主任</w:t>
      </w:r>
      <w:r>
        <w:rPr>
          <w:rFonts w:ascii="Calibri" w:eastAsia="標楷體" w:hAnsi="標楷體" w:cs="Times New Roman" w:hint="eastAsia"/>
          <w:szCs w:val="24"/>
        </w:rPr>
        <w:t xml:space="preserve">                   </w:t>
      </w:r>
      <w:r>
        <w:rPr>
          <w:rFonts w:ascii="Calibri" w:eastAsia="標楷體" w:hAnsi="標楷體" w:cs="Times New Roman" w:hint="eastAsia"/>
          <w:szCs w:val="24"/>
        </w:rPr>
        <w:t>校</w:t>
      </w:r>
      <w:r>
        <w:rPr>
          <w:rFonts w:ascii="Calibri" w:eastAsia="標楷體" w:hAnsi="標楷體" w:cs="Times New Roman" w:hint="eastAsia"/>
          <w:szCs w:val="24"/>
        </w:rPr>
        <w:t xml:space="preserve">    </w:t>
      </w:r>
      <w:r>
        <w:rPr>
          <w:rFonts w:ascii="Calibri" w:eastAsia="標楷體" w:hAnsi="標楷體" w:cs="Times New Roman" w:hint="eastAsia"/>
          <w:szCs w:val="24"/>
        </w:rPr>
        <w:t>長</w:t>
      </w:r>
    </w:p>
    <w:p w:rsidR="000F35E6" w:rsidRPr="00AB4B93" w:rsidRDefault="00227429" w:rsidP="00AB4B93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校園節能教育四格漫畫競賽</w:t>
      </w:r>
      <w:r w:rsidR="00AB4B93" w:rsidRPr="00AB4B93">
        <w:rPr>
          <w:rFonts w:ascii="Times New Roman" w:eastAsia="標楷體" w:hAnsi="Times New Roman" w:cs="Times New Roman" w:hint="eastAsia"/>
          <w:color w:val="000000"/>
          <w:kern w:val="0"/>
          <w:sz w:val="32"/>
          <w:szCs w:val="24"/>
        </w:rPr>
        <w:t>報名表</w:t>
      </w:r>
    </w:p>
    <w:p w:rsidR="00AB4B93" w:rsidRDefault="00AB4B93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編號：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由主辦單位填寫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2581"/>
        <w:gridCol w:w="1559"/>
        <w:gridCol w:w="2835"/>
      </w:tblGrid>
      <w:tr w:rsidR="00AB4B93" w:rsidTr="00166C1B">
        <w:tc>
          <w:tcPr>
            <w:tcW w:w="1809" w:type="dxa"/>
            <w:vAlign w:val="center"/>
          </w:tcPr>
          <w:p w:rsidR="00AB4B93" w:rsidRDefault="00A16C5D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581" w:type="dxa"/>
            <w:vAlign w:val="center"/>
          </w:tcPr>
          <w:p w:rsidR="00AB4B93" w:rsidRDefault="00AB4B93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84058C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□中年級組</w:t>
            </w:r>
          </w:p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□高年級組</w:t>
            </w: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3E8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指導老師</w:t>
            </w:r>
          </w:p>
          <w:p w:rsidR="0084058C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</w:tcPr>
          <w:p w:rsidR="0084058C" w:rsidRDefault="0084058C" w:rsidP="00B800C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4A2204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058C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學校承辦人聯絡</w:t>
            </w:r>
            <w:r w:rsidR="008405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835" w:type="dxa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D1EEB" w:rsidRDefault="008D1EEB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作品敘述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BC0B66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</w:t>
            </w:r>
            <w:r w:rsidR="00BC0B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家長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0B66" w:rsidTr="004A2204">
        <w:tc>
          <w:tcPr>
            <w:tcW w:w="1809" w:type="dxa"/>
            <w:vAlign w:val="center"/>
          </w:tcPr>
          <w:p w:rsidR="00BC0B66" w:rsidRDefault="00BC0B66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學校承辦處室核章</w:t>
            </w:r>
          </w:p>
        </w:tc>
        <w:tc>
          <w:tcPr>
            <w:tcW w:w="6975" w:type="dxa"/>
            <w:gridSpan w:val="3"/>
          </w:tcPr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C0B66" w:rsidRDefault="0084058C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注意事項：</w:t>
      </w:r>
    </w:p>
    <w:p w:rsidR="00AB4B93" w:rsidRPr="00BC0B66" w:rsidRDefault="004A2204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請將本表黏貼於作品背面左側，</w:t>
      </w:r>
      <w:r>
        <w:rPr>
          <w:rFonts w:ascii="新細明體" w:hAnsi="新細明體" w:hint="eastAsia"/>
          <w:color w:val="000000"/>
          <w:kern w:val="0"/>
          <w:szCs w:val="24"/>
        </w:rPr>
        <w:t>「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授權同意書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」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黏貼於作品背面右側。</w:t>
      </w:r>
    </w:p>
    <w:p w:rsidR="00BC0B66" w:rsidRPr="00BC0B66" w:rsidRDefault="00BC0B66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報名必須由學校統一報名，不得自行報名。</w:t>
      </w:r>
    </w:p>
    <w:p w:rsidR="00BC0B66" w:rsidRDefault="00BC0B66">
      <w:pPr>
        <w:widowControl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p w:rsidR="00BC0B66" w:rsidRPr="00BC0B66" w:rsidRDefault="00227429" w:rsidP="00BC0B66">
      <w:pPr>
        <w:tabs>
          <w:tab w:val="right" w:pos="8306"/>
        </w:tabs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8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</w:t>
      </w:r>
      <w:r w:rsidR="00BC0B66" w:rsidRPr="00BC0B66">
        <w:rPr>
          <w:rFonts w:ascii="Times New Roman" w:eastAsia="標楷體" w:hAnsi="Times New Roman" w:cs="Times New Roman" w:hint="eastAsia"/>
          <w:color w:val="000000"/>
          <w:kern w:val="0"/>
          <w:sz w:val="32"/>
          <w:szCs w:val="28"/>
        </w:rPr>
        <w:t>著作授權同意書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cs="標楷體" w:hint="eastAsia"/>
          <w:color w:val="000000"/>
          <w:kern w:val="0"/>
          <w:sz w:val="28"/>
          <w:szCs w:val="28"/>
        </w:rPr>
        <w:t>本人</w:t>
      </w:r>
      <w:r w:rsidR="00465EF5">
        <w:rPr>
          <w:rFonts w:ascii="標楷體" w:eastAsia="標楷體" w:cs="標楷體" w:hint="eastAsia"/>
          <w:color w:val="000000"/>
          <w:kern w:val="0"/>
          <w:sz w:val="28"/>
          <w:szCs w:val="28"/>
        </w:rPr>
        <w:t>___________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____________)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（以下簡稱甲方）參加本次比賽之著作權，作品名稱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)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，同意授權新竹市政府教育處（以下簡稱乙方）為推廣之目的，得以收錄、展示、重製、剪輯、公布網站等方式無償使用本著作，並得編輯後發行出版，並不得撤銷此項授權，且乙方不須因此支付甲方任何費用。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乙方使用時須註明本著作係由甲方授權使用，著作人格權仍屬於甲方所有，甲方聲名並保證授權著作為甲方所自行創作且授權著作，未曾於其他任何比賽獲獎，且未侵害任何第三人之智慧財產權，若有侵害他人相關權利，由甲方自行負責，與乙方無涉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此致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新竹市政府教育處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創作者姓名：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465EF5" w:rsidRP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（簽章）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戶籍地址：</w:t>
      </w:r>
    </w:p>
    <w:p w:rsid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備註：</w:t>
      </w:r>
    </w:p>
    <w:p w:rsidR="00BC0B66" w:rsidRPr="00BC0B66" w:rsidRDefault="00BC0B66" w:rsidP="00BC0B66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1. 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本表所蒐集個人資料，將依據個人資料保護法規定，只針對本次比賽之目的進行蒐集、處理及利用，不做其他用途。</w:t>
      </w:r>
    </w:p>
    <w:p w:rsidR="00465EF5" w:rsidRPr="00465EF5" w:rsidRDefault="00BC0B66" w:rsidP="00465EF5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2. 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本表請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黏貼於作品背面右側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後送件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。</w:t>
      </w:r>
    </w:p>
    <w:p w:rsidR="001A1240" w:rsidRPr="00CB094D" w:rsidRDefault="00465EF5" w:rsidP="00BC0B66">
      <w:pPr>
        <w:tabs>
          <w:tab w:val="right" w:pos="8306"/>
        </w:tabs>
        <w:rPr>
          <w:rFonts w:ascii="Times New Roman" w:eastAsia="標楷體" w:hAnsi="Times New Roman" w:cs="Times New Roman"/>
          <w:szCs w:val="24"/>
        </w:rPr>
      </w:pP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中華民國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109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年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月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10"/>
          <w:kern w:val="0"/>
          <w:sz w:val="28"/>
          <w:szCs w:val="28"/>
          <w:fitText w:val="9100" w:id="-2083282941"/>
        </w:rPr>
        <w:t>日</w:t>
      </w:r>
      <w:r w:rsidR="00BC0B66" w:rsidRPr="00BC0B66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B03ECC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</w:t>
      </w:r>
    </w:p>
    <w:sectPr w:rsidR="001A1240" w:rsidRPr="00CB094D" w:rsidSect="001F5CD2">
      <w:footerReference w:type="even" r:id="rId8"/>
      <w:footerReference w:type="default" r:id="rId9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06" w:rsidRDefault="00785406" w:rsidP="00F66ED4">
      <w:r>
        <w:separator/>
      </w:r>
    </w:p>
  </w:endnote>
  <w:endnote w:type="continuationSeparator" w:id="0">
    <w:p w:rsidR="00785406" w:rsidRDefault="00785406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60170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EB" w:rsidRPr="008D1EEB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06" w:rsidRDefault="00785406" w:rsidP="00F66ED4">
      <w:r>
        <w:separator/>
      </w:r>
    </w:p>
  </w:footnote>
  <w:footnote w:type="continuationSeparator" w:id="0">
    <w:p w:rsidR="00785406" w:rsidRDefault="00785406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46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141353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1B0B3F"/>
    <w:multiLevelType w:val="hybridMultilevel"/>
    <w:tmpl w:val="DFA2D6B4"/>
    <w:lvl w:ilvl="0" w:tplc="55B205E8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07AA41E6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7530EF4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9B0385D"/>
    <w:multiLevelType w:val="hybridMultilevel"/>
    <w:tmpl w:val="E0EC47A4"/>
    <w:lvl w:ilvl="0" w:tplc="BB96D810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C180A5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7" w15:restartNumberingAfterBreak="0">
    <w:nsid w:val="2F6A31AF"/>
    <w:multiLevelType w:val="hybridMultilevel"/>
    <w:tmpl w:val="09987E96"/>
    <w:lvl w:ilvl="0" w:tplc="D0782C30">
      <w:start w:val="1"/>
      <w:numFmt w:val="taiwaneseCountingThousand"/>
      <w:lvlText w:val="%1、"/>
      <w:lvlJc w:val="left"/>
      <w:pPr>
        <w:ind w:left="1488" w:hanging="720"/>
      </w:pPr>
      <w:rPr>
        <w:rFonts w:asci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B2A6B0E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9" w15:restartNumberingAfterBreak="0">
    <w:nsid w:val="3B35171F"/>
    <w:multiLevelType w:val="hybridMultilevel"/>
    <w:tmpl w:val="E3667390"/>
    <w:lvl w:ilvl="0" w:tplc="8C8A2B3C">
      <w:start w:val="1"/>
      <w:numFmt w:val="taiwaneseCountingThousand"/>
      <w:lvlText w:val="%1、"/>
      <w:lvlJc w:val="left"/>
      <w:pPr>
        <w:ind w:left="16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45744704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1" w15:restartNumberingAfterBreak="0">
    <w:nsid w:val="49701DB4"/>
    <w:multiLevelType w:val="hybridMultilevel"/>
    <w:tmpl w:val="63F65A16"/>
    <w:lvl w:ilvl="0" w:tplc="87D0B918">
      <w:start w:val="1"/>
      <w:numFmt w:val="taiwaneseCountingThousand"/>
      <w:lvlText w:val="%1、"/>
      <w:lvlJc w:val="left"/>
      <w:pPr>
        <w:ind w:left="139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67808BB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7661996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</w:lvl>
    <w:lvl w:ilvl="1" w:tplc="04090019">
      <w:start w:val="1"/>
      <w:numFmt w:val="ideographTraditional"/>
      <w:lvlText w:val="%2、"/>
      <w:lvlJc w:val="left"/>
      <w:pPr>
        <w:ind w:left="2850" w:hanging="480"/>
      </w:pPr>
    </w:lvl>
    <w:lvl w:ilvl="2" w:tplc="0409001B">
      <w:start w:val="1"/>
      <w:numFmt w:val="lowerRoman"/>
      <w:lvlText w:val="%3."/>
      <w:lvlJc w:val="right"/>
      <w:pPr>
        <w:ind w:left="3330" w:hanging="480"/>
      </w:pPr>
    </w:lvl>
    <w:lvl w:ilvl="3" w:tplc="0409000F">
      <w:start w:val="1"/>
      <w:numFmt w:val="decimal"/>
      <w:lvlText w:val="%4."/>
      <w:lvlJc w:val="left"/>
      <w:pPr>
        <w:ind w:left="3810" w:hanging="480"/>
      </w:pPr>
    </w:lvl>
    <w:lvl w:ilvl="4" w:tplc="04090019">
      <w:start w:val="1"/>
      <w:numFmt w:val="ideographTraditional"/>
      <w:lvlText w:val="%5、"/>
      <w:lvlJc w:val="left"/>
      <w:pPr>
        <w:ind w:left="4290" w:hanging="480"/>
      </w:pPr>
    </w:lvl>
    <w:lvl w:ilvl="5" w:tplc="0409001B">
      <w:start w:val="1"/>
      <w:numFmt w:val="lowerRoman"/>
      <w:lvlText w:val="%6."/>
      <w:lvlJc w:val="right"/>
      <w:pPr>
        <w:ind w:left="4770" w:hanging="480"/>
      </w:pPr>
    </w:lvl>
    <w:lvl w:ilvl="6" w:tplc="0409000F">
      <w:start w:val="1"/>
      <w:numFmt w:val="decimal"/>
      <w:lvlText w:val="%7."/>
      <w:lvlJc w:val="left"/>
      <w:pPr>
        <w:ind w:left="5250" w:hanging="480"/>
      </w:pPr>
    </w:lvl>
    <w:lvl w:ilvl="7" w:tplc="04090019">
      <w:start w:val="1"/>
      <w:numFmt w:val="ideographTraditional"/>
      <w:lvlText w:val="%8、"/>
      <w:lvlJc w:val="left"/>
      <w:pPr>
        <w:ind w:left="5730" w:hanging="480"/>
      </w:pPr>
    </w:lvl>
    <w:lvl w:ilvl="8" w:tplc="0409001B">
      <w:start w:val="1"/>
      <w:numFmt w:val="lowerRoman"/>
      <w:lvlText w:val="%9."/>
      <w:lvlJc w:val="right"/>
      <w:pPr>
        <w:ind w:left="6210" w:hanging="480"/>
      </w:pPr>
    </w:lvl>
  </w:abstractNum>
  <w:abstractNum w:abstractNumId="14" w15:restartNumberingAfterBreak="0">
    <w:nsid w:val="5D320EA5"/>
    <w:multiLevelType w:val="hybridMultilevel"/>
    <w:tmpl w:val="12826BC8"/>
    <w:lvl w:ilvl="0" w:tplc="DC901FC4">
      <w:start w:val="1"/>
      <w:numFmt w:val="decimal"/>
      <w:lvlText w:val="%1."/>
      <w:lvlJc w:val="left"/>
      <w:pPr>
        <w:ind w:left="240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>
      <w:start w:val="1"/>
      <w:numFmt w:val="lowerRoman"/>
      <w:lvlText w:val="%3."/>
      <w:lvlJc w:val="right"/>
      <w:pPr>
        <w:ind w:left="3480" w:hanging="480"/>
      </w:pPr>
    </w:lvl>
    <w:lvl w:ilvl="3" w:tplc="0409000F">
      <w:start w:val="1"/>
      <w:numFmt w:val="decimal"/>
      <w:lvlText w:val="%4."/>
      <w:lvlJc w:val="left"/>
      <w:pPr>
        <w:ind w:left="3960" w:hanging="480"/>
      </w:pPr>
    </w:lvl>
    <w:lvl w:ilvl="4" w:tplc="04090019">
      <w:start w:val="1"/>
      <w:numFmt w:val="ideographTraditional"/>
      <w:lvlText w:val="%5、"/>
      <w:lvlJc w:val="left"/>
      <w:pPr>
        <w:ind w:left="4440" w:hanging="480"/>
      </w:pPr>
    </w:lvl>
    <w:lvl w:ilvl="5" w:tplc="0409001B">
      <w:start w:val="1"/>
      <w:numFmt w:val="lowerRoman"/>
      <w:lvlText w:val="%6."/>
      <w:lvlJc w:val="right"/>
      <w:pPr>
        <w:ind w:left="4920" w:hanging="480"/>
      </w:pPr>
    </w:lvl>
    <w:lvl w:ilvl="6" w:tplc="0409000F">
      <w:start w:val="1"/>
      <w:numFmt w:val="decimal"/>
      <w:lvlText w:val="%7."/>
      <w:lvlJc w:val="left"/>
      <w:pPr>
        <w:ind w:left="5400" w:hanging="480"/>
      </w:pPr>
    </w:lvl>
    <w:lvl w:ilvl="7" w:tplc="04090019">
      <w:start w:val="1"/>
      <w:numFmt w:val="ideographTraditional"/>
      <w:lvlText w:val="%8、"/>
      <w:lvlJc w:val="left"/>
      <w:pPr>
        <w:ind w:left="5880" w:hanging="480"/>
      </w:pPr>
    </w:lvl>
    <w:lvl w:ilvl="8" w:tplc="0409001B">
      <w:start w:val="1"/>
      <w:numFmt w:val="lowerRoman"/>
      <w:lvlText w:val="%9."/>
      <w:lvlJc w:val="right"/>
      <w:pPr>
        <w:ind w:left="6360" w:hanging="480"/>
      </w:pPr>
    </w:lvl>
  </w:abstractNum>
  <w:abstractNum w:abstractNumId="15" w15:restartNumberingAfterBreak="0">
    <w:nsid w:val="687F208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1E949DE"/>
    <w:multiLevelType w:val="hybridMultilevel"/>
    <w:tmpl w:val="5D9A3ADE"/>
    <w:lvl w:ilvl="0" w:tplc="AFCA68BC">
      <w:start w:val="1"/>
      <w:numFmt w:val="taiwaneseCountingThousand"/>
      <w:lvlText w:val="（%1）"/>
      <w:lvlJc w:val="left"/>
      <w:pPr>
        <w:ind w:left="128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A880BE9"/>
    <w:multiLevelType w:val="hybridMultilevel"/>
    <w:tmpl w:val="47027A00"/>
    <w:lvl w:ilvl="0" w:tplc="AC1410A8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7AAD203E"/>
    <w:multiLevelType w:val="hybridMultilevel"/>
    <w:tmpl w:val="39D27E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2A3B7D"/>
    <w:multiLevelType w:val="hybridMultilevel"/>
    <w:tmpl w:val="C444D6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1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"/>
  </w:num>
  <w:num w:numId="19">
    <w:abstractNumId w:val="11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9676E"/>
    <w:rsid w:val="000A0BCA"/>
    <w:rsid w:val="000A2EB1"/>
    <w:rsid w:val="000B0735"/>
    <w:rsid w:val="000B13A3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35E6"/>
    <w:rsid w:val="000F41F0"/>
    <w:rsid w:val="000F4DEC"/>
    <w:rsid w:val="000F78AD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66C1B"/>
    <w:rsid w:val="0017063B"/>
    <w:rsid w:val="00174BAF"/>
    <w:rsid w:val="00176506"/>
    <w:rsid w:val="001801ED"/>
    <w:rsid w:val="00181F3F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C7B50"/>
    <w:rsid w:val="001D3ECA"/>
    <w:rsid w:val="001D5447"/>
    <w:rsid w:val="001E3E06"/>
    <w:rsid w:val="001E3E88"/>
    <w:rsid w:val="001E3F60"/>
    <w:rsid w:val="001E5F09"/>
    <w:rsid w:val="001F5CD2"/>
    <w:rsid w:val="001F5E8B"/>
    <w:rsid w:val="00200D11"/>
    <w:rsid w:val="0020409D"/>
    <w:rsid w:val="00204D3A"/>
    <w:rsid w:val="00205C80"/>
    <w:rsid w:val="00217B7A"/>
    <w:rsid w:val="00222A2C"/>
    <w:rsid w:val="00222E0D"/>
    <w:rsid w:val="00223984"/>
    <w:rsid w:val="002258BA"/>
    <w:rsid w:val="00227429"/>
    <w:rsid w:val="00232FBF"/>
    <w:rsid w:val="002354C0"/>
    <w:rsid w:val="002407E7"/>
    <w:rsid w:val="002439C8"/>
    <w:rsid w:val="00261782"/>
    <w:rsid w:val="00266CBE"/>
    <w:rsid w:val="002673B7"/>
    <w:rsid w:val="0027409B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1EF2"/>
    <w:rsid w:val="00302969"/>
    <w:rsid w:val="003200C5"/>
    <w:rsid w:val="003235C6"/>
    <w:rsid w:val="003236F2"/>
    <w:rsid w:val="0032416D"/>
    <w:rsid w:val="00330EB7"/>
    <w:rsid w:val="00331278"/>
    <w:rsid w:val="00332C17"/>
    <w:rsid w:val="00334BA8"/>
    <w:rsid w:val="003424C7"/>
    <w:rsid w:val="00350252"/>
    <w:rsid w:val="00350CDB"/>
    <w:rsid w:val="0035628C"/>
    <w:rsid w:val="0036216D"/>
    <w:rsid w:val="0036414B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3DF0"/>
    <w:rsid w:val="003855BD"/>
    <w:rsid w:val="00385A1B"/>
    <w:rsid w:val="0038791E"/>
    <w:rsid w:val="00395096"/>
    <w:rsid w:val="0039620A"/>
    <w:rsid w:val="00397D6F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D4772"/>
    <w:rsid w:val="003E31BE"/>
    <w:rsid w:val="003E406E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5EF5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2204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3D33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D709C"/>
    <w:rsid w:val="005E4821"/>
    <w:rsid w:val="005F6A6C"/>
    <w:rsid w:val="00601BC5"/>
    <w:rsid w:val="0060316D"/>
    <w:rsid w:val="006166FF"/>
    <w:rsid w:val="006251AF"/>
    <w:rsid w:val="006430BE"/>
    <w:rsid w:val="00644112"/>
    <w:rsid w:val="00661315"/>
    <w:rsid w:val="006748DD"/>
    <w:rsid w:val="00675EB3"/>
    <w:rsid w:val="00676C3F"/>
    <w:rsid w:val="00680DE3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068D1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5614"/>
    <w:rsid w:val="0077502F"/>
    <w:rsid w:val="007772F5"/>
    <w:rsid w:val="00782E56"/>
    <w:rsid w:val="007833C3"/>
    <w:rsid w:val="00783802"/>
    <w:rsid w:val="00783DC7"/>
    <w:rsid w:val="00785406"/>
    <w:rsid w:val="00795B28"/>
    <w:rsid w:val="007A2379"/>
    <w:rsid w:val="007A30F0"/>
    <w:rsid w:val="007A36B8"/>
    <w:rsid w:val="007A43CB"/>
    <w:rsid w:val="007A5DBA"/>
    <w:rsid w:val="007A6D0B"/>
    <w:rsid w:val="007B0631"/>
    <w:rsid w:val="007B2B2A"/>
    <w:rsid w:val="007B33E3"/>
    <w:rsid w:val="007B77C8"/>
    <w:rsid w:val="007C5703"/>
    <w:rsid w:val="007C758D"/>
    <w:rsid w:val="007D2410"/>
    <w:rsid w:val="007E6C93"/>
    <w:rsid w:val="007F4826"/>
    <w:rsid w:val="007F73E6"/>
    <w:rsid w:val="0081374E"/>
    <w:rsid w:val="00813D76"/>
    <w:rsid w:val="00815208"/>
    <w:rsid w:val="00835FD0"/>
    <w:rsid w:val="00837512"/>
    <w:rsid w:val="0084058C"/>
    <w:rsid w:val="0084158D"/>
    <w:rsid w:val="00845438"/>
    <w:rsid w:val="0084564C"/>
    <w:rsid w:val="00847F6C"/>
    <w:rsid w:val="008553FC"/>
    <w:rsid w:val="00856106"/>
    <w:rsid w:val="008565AD"/>
    <w:rsid w:val="00871B2E"/>
    <w:rsid w:val="0087327D"/>
    <w:rsid w:val="0087667B"/>
    <w:rsid w:val="00876EBD"/>
    <w:rsid w:val="0088182A"/>
    <w:rsid w:val="00881EFF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449D"/>
    <w:rsid w:val="008C552E"/>
    <w:rsid w:val="008C77C3"/>
    <w:rsid w:val="008D1EEB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695"/>
    <w:rsid w:val="00926C7E"/>
    <w:rsid w:val="0093166E"/>
    <w:rsid w:val="009336F2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5CBD"/>
    <w:rsid w:val="00986206"/>
    <w:rsid w:val="00991557"/>
    <w:rsid w:val="009920BC"/>
    <w:rsid w:val="00993E1D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583B"/>
    <w:rsid w:val="009D7447"/>
    <w:rsid w:val="009E1097"/>
    <w:rsid w:val="009E342F"/>
    <w:rsid w:val="009E4F0C"/>
    <w:rsid w:val="009E70F0"/>
    <w:rsid w:val="009F7A0E"/>
    <w:rsid w:val="00A00D73"/>
    <w:rsid w:val="00A025DC"/>
    <w:rsid w:val="00A16C5D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4B93"/>
    <w:rsid w:val="00AB5BF9"/>
    <w:rsid w:val="00AB6148"/>
    <w:rsid w:val="00AC509E"/>
    <w:rsid w:val="00AD248E"/>
    <w:rsid w:val="00AD7B29"/>
    <w:rsid w:val="00AE63AF"/>
    <w:rsid w:val="00AF422A"/>
    <w:rsid w:val="00AF4380"/>
    <w:rsid w:val="00AF7B13"/>
    <w:rsid w:val="00B012E4"/>
    <w:rsid w:val="00B01BAC"/>
    <w:rsid w:val="00B03ECC"/>
    <w:rsid w:val="00B1108F"/>
    <w:rsid w:val="00B139ED"/>
    <w:rsid w:val="00B1720B"/>
    <w:rsid w:val="00B24C94"/>
    <w:rsid w:val="00B27E4A"/>
    <w:rsid w:val="00B32BFB"/>
    <w:rsid w:val="00B340C2"/>
    <w:rsid w:val="00B35F8E"/>
    <w:rsid w:val="00B44778"/>
    <w:rsid w:val="00B47EF1"/>
    <w:rsid w:val="00B513F8"/>
    <w:rsid w:val="00B57EB4"/>
    <w:rsid w:val="00B61DE5"/>
    <w:rsid w:val="00B6256C"/>
    <w:rsid w:val="00B641A6"/>
    <w:rsid w:val="00B64B04"/>
    <w:rsid w:val="00B65714"/>
    <w:rsid w:val="00B65FCD"/>
    <w:rsid w:val="00B800CB"/>
    <w:rsid w:val="00B82939"/>
    <w:rsid w:val="00B83482"/>
    <w:rsid w:val="00B84070"/>
    <w:rsid w:val="00B91C56"/>
    <w:rsid w:val="00B92AFD"/>
    <w:rsid w:val="00B97A4F"/>
    <w:rsid w:val="00BA0239"/>
    <w:rsid w:val="00BA0777"/>
    <w:rsid w:val="00BA215D"/>
    <w:rsid w:val="00BA58C2"/>
    <w:rsid w:val="00BB436E"/>
    <w:rsid w:val="00BC0B66"/>
    <w:rsid w:val="00BC0E03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193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C3C"/>
    <w:rsid w:val="00C923E8"/>
    <w:rsid w:val="00C955E5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CF3287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54E1C"/>
    <w:rsid w:val="00D553FF"/>
    <w:rsid w:val="00D5557C"/>
    <w:rsid w:val="00D55ED9"/>
    <w:rsid w:val="00D63D4B"/>
    <w:rsid w:val="00D66AAA"/>
    <w:rsid w:val="00D71C0D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4FE7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E6C33"/>
    <w:rsid w:val="00DF02ED"/>
    <w:rsid w:val="00DF0DC4"/>
    <w:rsid w:val="00DF7D72"/>
    <w:rsid w:val="00E03F7E"/>
    <w:rsid w:val="00E0461E"/>
    <w:rsid w:val="00E05E65"/>
    <w:rsid w:val="00E068B0"/>
    <w:rsid w:val="00E13516"/>
    <w:rsid w:val="00E13865"/>
    <w:rsid w:val="00E23823"/>
    <w:rsid w:val="00E238F4"/>
    <w:rsid w:val="00E27868"/>
    <w:rsid w:val="00E347F4"/>
    <w:rsid w:val="00E4312D"/>
    <w:rsid w:val="00E43D7A"/>
    <w:rsid w:val="00E45368"/>
    <w:rsid w:val="00E50153"/>
    <w:rsid w:val="00E54CE7"/>
    <w:rsid w:val="00E56406"/>
    <w:rsid w:val="00E56DE3"/>
    <w:rsid w:val="00E56F9E"/>
    <w:rsid w:val="00E66F00"/>
    <w:rsid w:val="00E73E42"/>
    <w:rsid w:val="00E74FCC"/>
    <w:rsid w:val="00E759DF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1A79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27EDE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5A6"/>
    <w:rsid w:val="00FF207E"/>
    <w:rsid w:val="00FF364F"/>
    <w:rsid w:val="00FF3A09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BEBCB"/>
  <w15:docId w15:val="{BA0C5CC2-3D34-4E2F-9A63-F21C416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9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431C-70E5-4B41-8164-54DB11C4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332</Words>
  <Characters>1898</Characters>
  <Application>Microsoft Office Word</Application>
  <DocSecurity>0</DocSecurity>
  <Lines>15</Lines>
  <Paragraphs>4</Paragraphs>
  <ScaleCrop>false</ScaleCrop>
  <Company>NTNU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14</cp:revision>
  <cp:lastPrinted>2020-04-08T02:15:00Z</cp:lastPrinted>
  <dcterms:created xsi:type="dcterms:W3CDTF">2020-06-17T05:43:00Z</dcterms:created>
  <dcterms:modified xsi:type="dcterms:W3CDTF">2020-06-17T07:21:00Z</dcterms:modified>
</cp:coreProperties>
</file>