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DD" w:rsidRDefault="00EC44DD" w:rsidP="00EC44DD">
      <w:pPr>
        <w:spacing w:line="340" w:lineRule="exact"/>
        <w:jc w:val="center"/>
        <w:rPr>
          <w:rFonts w:eastAsia="標楷體"/>
          <w:b/>
          <w:sz w:val="32"/>
        </w:rPr>
      </w:pPr>
      <w:bookmarkStart w:id="0" w:name="_GoBack"/>
      <w:r w:rsidRPr="004B63C7">
        <w:rPr>
          <w:rFonts w:eastAsia="標楷體" w:hint="eastAsia"/>
          <w:b/>
          <w:sz w:val="32"/>
        </w:rPr>
        <w:t>新竹市政府</w:t>
      </w:r>
      <w:r>
        <w:rPr>
          <w:rFonts w:eastAsia="標楷體" w:hint="eastAsia"/>
          <w:b/>
          <w:sz w:val="32"/>
        </w:rPr>
        <w:t>109</w:t>
      </w:r>
      <w:r w:rsidRPr="004B63C7">
        <w:rPr>
          <w:rFonts w:eastAsia="標楷體" w:hint="eastAsia"/>
          <w:b/>
          <w:sz w:val="32"/>
        </w:rPr>
        <w:t>年公務人員專書閱讀推廣活動計畫</w:t>
      </w:r>
    </w:p>
    <w:bookmarkEnd w:id="0"/>
    <w:p w:rsidR="009961E5" w:rsidRPr="004B63C7" w:rsidRDefault="009961E5" w:rsidP="00EC44DD">
      <w:pPr>
        <w:spacing w:line="340" w:lineRule="exact"/>
        <w:jc w:val="center"/>
        <w:rPr>
          <w:rFonts w:eastAsia="標楷體"/>
          <w:b/>
          <w:sz w:val="32"/>
        </w:rPr>
      </w:pP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壹、依據</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 xml:space="preserve">  </w:t>
      </w:r>
      <w:r w:rsidRPr="004B63C7">
        <w:rPr>
          <w:rFonts w:eastAsia="標楷體" w:hint="eastAsia"/>
          <w:sz w:val="28"/>
        </w:rPr>
        <w:t>一、公務人員訓練進修法第</w:t>
      </w:r>
      <w:r w:rsidRPr="004B63C7">
        <w:rPr>
          <w:rFonts w:eastAsia="標楷體" w:hint="eastAsia"/>
          <w:sz w:val="28"/>
        </w:rPr>
        <w:t>17</w:t>
      </w:r>
      <w:r w:rsidRPr="004B63C7">
        <w:rPr>
          <w:rFonts w:eastAsia="標楷體" w:hint="eastAsia"/>
          <w:sz w:val="28"/>
        </w:rPr>
        <w:t>條及其施行細則第</w:t>
      </w:r>
      <w:r w:rsidRPr="004B63C7">
        <w:rPr>
          <w:rFonts w:eastAsia="標楷體" w:hint="eastAsia"/>
          <w:sz w:val="28"/>
        </w:rPr>
        <w:t>24</w:t>
      </w:r>
      <w:r w:rsidRPr="004B63C7">
        <w:rPr>
          <w:rFonts w:eastAsia="標楷體" w:hint="eastAsia"/>
          <w:sz w:val="28"/>
        </w:rPr>
        <w:t>條。</w:t>
      </w:r>
    </w:p>
    <w:p w:rsidR="00EC44DD" w:rsidRPr="004B63C7" w:rsidRDefault="00EC44DD" w:rsidP="00EC44DD">
      <w:pPr>
        <w:spacing w:beforeLines="30" w:before="108" w:line="360" w:lineRule="exact"/>
        <w:ind w:left="840" w:hangingChars="300" w:hanging="840"/>
        <w:jc w:val="both"/>
        <w:rPr>
          <w:rFonts w:eastAsia="標楷體"/>
          <w:sz w:val="28"/>
        </w:rPr>
      </w:pPr>
      <w:r w:rsidRPr="004B63C7">
        <w:rPr>
          <w:rFonts w:eastAsia="標楷體" w:hint="eastAsia"/>
          <w:sz w:val="28"/>
        </w:rPr>
        <w:t xml:space="preserve">  </w:t>
      </w:r>
      <w:r w:rsidRPr="004B63C7">
        <w:rPr>
          <w:rFonts w:eastAsia="標楷體" w:hint="eastAsia"/>
          <w:sz w:val="28"/>
        </w:rPr>
        <w:t>二、國家文官學院訂頒之「公務人員專書閱讀推廣活動計畫」。</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貳、目的</w:t>
      </w:r>
    </w:p>
    <w:p w:rsidR="00EC44DD" w:rsidRPr="004B63C7" w:rsidRDefault="00EC44DD" w:rsidP="00EC44DD">
      <w:pPr>
        <w:spacing w:beforeLines="30" w:before="108" w:line="360" w:lineRule="exact"/>
        <w:ind w:leftChars="232" w:left="557"/>
        <w:jc w:val="both"/>
        <w:rPr>
          <w:rFonts w:eastAsia="標楷體"/>
          <w:sz w:val="28"/>
        </w:rPr>
      </w:pPr>
      <w:r w:rsidRPr="004B63C7">
        <w:rPr>
          <w:rFonts w:eastAsia="標楷體" w:hint="eastAsia"/>
          <w:sz w:val="28"/>
        </w:rPr>
        <w:t>提供本府公務人員終身學習機會，培養員工閱讀習慣，倡導閱讀風氣，以拓展視野、活化思考，協助員工自我成長，俾利塑造本府終身學習組織文化。</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參、主辦機關：新竹市政府</w:t>
      </w:r>
      <w:r w:rsidRPr="004B63C7">
        <w:rPr>
          <w:rFonts w:eastAsia="標楷體" w:hint="eastAsia"/>
          <w:sz w:val="28"/>
        </w:rPr>
        <w:t>(</w:t>
      </w:r>
      <w:r w:rsidRPr="004B63C7">
        <w:rPr>
          <w:rFonts w:eastAsia="標楷體" w:hint="eastAsia"/>
          <w:sz w:val="28"/>
        </w:rPr>
        <w:t>以下簡稱本府</w:t>
      </w:r>
      <w:r w:rsidRPr="004B63C7">
        <w:rPr>
          <w:rFonts w:eastAsia="標楷體" w:hint="eastAsia"/>
          <w:sz w:val="28"/>
        </w:rPr>
        <w:t>)</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肆、協辦機關：本府所屬機關學校</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伍、實施對象</w:t>
      </w:r>
    </w:p>
    <w:p w:rsidR="00EC44DD" w:rsidRPr="004B63C7" w:rsidRDefault="00EC44DD" w:rsidP="00EC44DD">
      <w:pPr>
        <w:spacing w:beforeLines="30" w:before="108" w:line="360" w:lineRule="exact"/>
        <w:ind w:firstLineChars="190" w:firstLine="532"/>
        <w:jc w:val="both"/>
        <w:rPr>
          <w:rFonts w:eastAsia="標楷體"/>
          <w:sz w:val="28"/>
        </w:rPr>
      </w:pPr>
      <w:r w:rsidRPr="004B63C7">
        <w:rPr>
          <w:rFonts w:eastAsia="標楷體" w:hint="eastAsia"/>
          <w:sz w:val="28"/>
        </w:rPr>
        <w:t>本府各處暨所屬機關學校公務人員及約聘僱人員。</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陸、實施方式</w:t>
      </w:r>
    </w:p>
    <w:p w:rsidR="00EC44DD" w:rsidRPr="004B63C7" w:rsidRDefault="00EC44DD" w:rsidP="00EC44DD">
      <w:pPr>
        <w:spacing w:beforeLines="30" w:before="108" w:line="360" w:lineRule="exact"/>
        <w:ind w:leftChars="132" w:left="807" w:hangingChars="175" w:hanging="490"/>
        <w:jc w:val="both"/>
        <w:rPr>
          <w:rFonts w:eastAsia="標楷體"/>
          <w:sz w:val="28"/>
        </w:rPr>
      </w:pPr>
      <w:r w:rsidRPr="004B63C7">
        <w:rPr>
          <w:rFonts w:eastAsia="標楷體" w:hint="eastAsia"/>
          <w:sz w:val="28"/>
        </w:rPr>
        <w:t>一、就國家文官學院公告之「每月一書」、「年度推薦經典」及「延伸閱讀」，辦理導讀會、讀書會、主題書展或與作者有約專題演講等各式閱讀推廣活動、閱讀心得寫作研習及領讀人培訓或各項團體學習技法之培訓活動：</w:t>
      </w:r>
      <w:r w:rsidRPr="004B63C7">
        <w:rPr>
          <w:rFonts w:eastAsia="標楷體" w:hint="eastAsia"/>
          <w:sz w:val="28"/>
        </w:rPr>
        <w:t xml:space="preserve"> </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一</w:t>
      </w:r>
      <w:r w:rsidRPr="004B63C7">
        <w:rPr>
          <w:rFonts w:eastAsia="標楷體" w:hint="eastAsia"/>
          <w:sz w:val="28"/>
        </w:rPr>
        <w:t>)</w:t>
      </w:r>
      <w:r w:rsidRPr="004B63C7">
        <w:rPr>
          <w:rFonts w:eastAsia="標楷體" w:hint="eastAsia"/>
          <w:sz w:val="28"/>
        </w:rPr>
        <w:t>讀書會：訂定讀書會組織章程</w:t>
      </w:r>
      <w:r w:rsidRPr="004B63C7">
        <w:rPr>
          <w:rFonts w:eastAsia="標楷體" w:hint="eastAsia"/>
          <w:sz w:val="28"/>
        </w:rPr>
        <w:t>(</w:t>
      </w:r>
      <w:r w:rsidRPr="004B63C7">
        <w:rPr>
          <w:rFonts w:eastAsia="標楷體" w:hint="eastAsia"/>
          <w:sz w:val="28"/>
        </w:rPr>
        <w:t>附件一</w:t>
      </w:r>
      <w:r w:rsidRPr="004B63C7">
        <w:rPr>
          <w:rFonts w:eastAsia="標楷體" w:hint="eastAsia"/>
          <w:sz w:val="28"/>
        </w:rPr>
        <w:t>)</w:t>
      </w:r>
      <w:r w:rsidRPr="004B63C7">
        <w:rPr>
          <w:rFonts w:eastAsia="標楷體" w:hint="eastAsia"/>
          <w:sz w:val="28"/>
        </w:rPr>
        <w:t>，透過定期讀書心得及實際經驗分享，促進與會成員情感交流，並填具簽到表</w:t>
      </w:r>
      <w:r w:rsidRPr="004B63C7">
        <w:rPr>
          <w:rFonts w:eastAsia="標楷體" w:hint="eastAsia"/>
          <w:sz w:val="28"/>
        </w:rPr>
        <w:t>(</w:t>
      </w:r>
      <w:r w:rsidRPr="004B63C7">
        <w:rPr>
          <w:rFonts w:eastAsia="標楷體" w:hint="eastAsia"/>
          <w:sz w:val="28"/>
        </w:rPr>
        <w:t>附件二</w:t>
      </w:r>
      <w:r w:rsidRPr="004B63C7">
        <w:rPr>
          <w:rFonts w:eastAsia="標楷體" w:hint="eastAsia"/>
          <w:sz w:val="28"/>
        </w:rPr>
        <w:t>)</w:t>
      </w:r>
      <w:r w:rsidRPr="004B63C7">
        <w:rPr>
          <w:rFonts w:eastAsia="標楷體" w:hint="eastAsia"/>
          <w:sz w:val="28"/>
        </w:rPr>
        <w:t>及活動紀錄表</w:t>
      </w:r>
      <w:r w:rsidRPr="004B63C7">
        <w:rPr>
          <w:rFonts w:eastAsia="標楷體" w:hint="eastAsia"/>
          <w:sz w:val="28"/>
        </w:rPr>
        <w:t xml:space="preserve"> (</w:t>
      </w:r>
      <w:r w:rsidRPr="004B63C7">
        <w:rPr>
          <w:rFonts w:eastAsia="標楷體" w:hint="eastAsia"/>
          <w:sz w:val="28"/>
        </w:rPr>
        <w:t>附件三</w:t>
      </w:r>
      <w:r w:rsidRPr="004B63C7">
        <w:rPr>
          <w:rFonts w:eastAsia="標楷體" w:hint="eastAsia"/>
          <w:sz w:val="28"/>
        </w:rPr>
        <w:t>)</w:t>
      </w:r>
      <w:r w:rsidRPr="004B63C7">
        <w:rPr>
          <w:rFonts w:eastAsia="標楷體" w:hint="eastAsia"/>
          <w:sz w:val="28"/>
        </w:rPr>
        <w:t>以供核備。</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二</w:t>
      </w:r>
      <w:r w:rsidRPr="004B63C7">
        <w:rPr>
          <w:rFonts w:eastAsia="標楷體" w:hint="eastAsia"/>
          <w:sz w:val="28"/>
        </w:rPr>
        <w:t>)</w:t>
      </w:r>
      <w:r w:rsidRPr="004B63C7">
        <w:rPr>
          <w:rFonts w:eastAsia="標楷體" w:hint="eastAsia"/>
          <w:sz w:val="28"/>
        </w:rPr>
        <w:t>讀書會領讀人培訓或各項團體學習技法之培訓：自行辦理或與國家文官學院合辦或遴薦人員參與相關課程，並運用合作、共學、分享之團體學習技法於領讀人培訓或各項閱讀推廣活動。</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三</w:t>
      </w:r>
      <w:r w:rsidRPr="004B63C7">
        <w:rPr>
          <w:rFonts w:eastAsia="標楷體" w:hint="eastAsia"/>
          <w:sz w:val="28"/>
        </w:rPr>
        <w:t>)</w:t>
      </w:r>
      <w:r w:rsidRPr="004B63C7">
        <w:rPr>
          <w:rFonts w:eastAsia="標楷體" w:hint="eastAsia"/>
          <w:sz w:val="28"/>
        </w:rPr>
        <w:t>專書導讀會或與作者有約專題演講：自行辦理或與國家文官學院合辦，邀請相關學者專家進行「每月一書」、「年度推薦經典」或「延伸閱讀」書目</w:t>
      </w:r>
      <w:r w:rsidRPr="004B63C7">
        <w:rPr>
          <w:rFonts w:eastAsia="標楷體" w:hint="eastAsia"/>
          <w:sz w:val="28"/>
        </w:rPr>
        <w:t>(</w:t>
      </w:r>
      <w:r w:rsidRPr="004B63C7">
        <w:rPr>
          <w:rFonts w:eastAsia="標楷體" w:hint="eastAsia"/>
          <w:sz w:val="28"/>
        </w:rPr>
        <w:t>附件四、五</w:t>
      </w:r>
      <w:r w:rsidRPr="004B63C7">
        <w:rPr>
          <w:rFonts w:eastAsia="標楷體" w:hint="eastAsia"/>
          <w:sz w:val="28"/>
        </w:rPr>
        <w:t>)</w:t>
      </w:r>
      <w:r w:rsidRPr="004B63C7">
        <w:rPr>
          <w:rFonts w:eastAsia="標楷體" w:hint="eastAsia"/>
          <w:sz w:val="28"/>
        </w:rPr>
        <w:t>導讀會或與作者有約專題演講。</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四</w:t>
      </w:r>
      <w:r w:rsidRPr="004B63C7">
        <w:rPr>
          <w:rFonts w:eastAsia="標楷體" w:hint="eastAsia"/>
          <w:sz w:val="28"/>
        </w:rPr>
        <w:t>)</w:t>
      </w:r>
      <w:r w:rsidRPr="004B63C7">
        <w:rPr>
          <w:rFonts w:eastAsia="標楷體" w:hint="eastAsia"/>
          <w:sz w:val="28"/>
        </w:rPr>
        <w:t>閱讀心得寫作研習活動：聘請教師或參賽經驗豐富之同仁，指導學員寫作技巧及撰寫作品相關注意事項。</w:t>
      </w:r>
      <w:r w:rsidRPr="004B63C7">
        <w:rPr>
          <w:rFonts w:eastAsia="標楷體" w:hint="eastAsia"/>
          <w:sz w:val="28"/>
        </w:rPr>
        <w:t xml:space="preserve"> </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五</w:t>
      </w:r>
      <w:r w:rsidRPr="004B63C7">
        <w:rPr>
          <w:rFonts w:eastAsia="標楷體" w:hint="eastAsia"/>
          <w:sz w:val="28"/>
        </w:rPr>
        <w:t>)</w:t>
      </w:r>
      <w:r w:rsidRPr="004B63C7">
        <w:rPr>
          <w:rFonts w:eastAsia="標楷體" w:hint="eastAsia"/>
          <w:sz w:val="28"/>
        </w:rPr>
        <w:t>其它閱讀推廣活動</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1</w:t>
      </w:r>
      <w:r w:rsidRPr="004B63C7">
        <w:rPr>
          <w:rFonts w:eastAsia="標楷體" w:hint="eastAsia"/>
          <w:sz w:val="28"/>
        </w:rPr>
        <w:t>、成立閱讀網站專區或部落格：規劃申請免費網頁或家族成立閱讀專區，供同仁上網討論及分享心得，並刊登「每月一書」、「年度推薦經典」及「延伸閱讀」之相關訊息。</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2</w:t>
      </w:r>
      <w:r w:rsidRPr="004B63C7">
        <w:rPr>
          <w:rFonts w:eastAsia="標楷體" w:hint="eastAsia"/>
          <w:sz w:val="28"/>
        </w:rPr>
        <w:t>、每月一書推廣活動：運用本府每月出刊之人事服務月刊電子報等電子媒體，介紹國家文官學院選出之「每月一書」，透過書籍作者及內容的簡介，鼓勵員工養成閱讀習慣。</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lastRenderedPageBreak/>
        <w:t xml:space="preserve">  3</w:t>
      </w:r>
      <w:r w:rsidRPr="004B63C7">
        <w:rPr>
          <w:rFonts w:eastAsia="標楷體" w:hint="eastAsia"/>
          <w:sz w:val="28"/>
        </w:rPr>
        <w:t>、辦理主題書展：廣泛利用府內各種研習、訓練、演講等員工集會活動，設立主題攤位，舉辦好書介紹、藏書交換、捐書活動或其他主題活動，積極倡導閱讀風氣。</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六</w:t>
      </w:r>
      <w:r w:rsidRPr="004B63C7">
        <w:rPr>
          <w:rFonts w:eastAsia="標楷體" w:hint="eastAsia"/>
          <w:sz w:val="28"/>
        </w:rPr>
        <w:t xml:space="preserve">) </w:t>
      </w:r>
      <w:r w:rsidRPr="004B63C7">
        <w:rPr>
          <w:rFonts w:eastAsia="標楷體" w:hint="eastAsia"/>
          <w:sz w:val="28"/>
        </w:rPr>
        <w:t>凡參與前述活動者，各機關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學校得依實際參與時間核給終身學習時數及公假登記。</w:t>
      </w:r>
    </w:p>
    <w:p w:rsidR="00EC44DD" w:rsidRPr="004B63C7" w:rsidRDefault="00EC44DD" w:rsidP="00EC44DD">
      <w:pPr>
        <w:spacing w:beforeLines="30" w:before="108" w:line="360" w:lineRule="exact"/>
        <w:ind w:leftChars="116" w:left="810" w:hangingChars="190" w:hanging="532"/>
        <w:jc w:val="both"/>
        <w:rPr>
          <w:rFonts w:eastAsia="標楷體"/>
          <w:sz w:val="28"/>
        </w:rPr>
      </w:pPr>
      <w:r w:rsidRPr="004B63C7">
        <w:rPr>
          <w:rFonts w:eastAsia="標楷體" w:hint="eastAsia"/>
          <w:sz w:val="28"/>
        </w:rPr>
        <w:t>二、專書閱讀心得寫作暨閱讀推廣績優機關競賽</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一</w:t>
      </w:r>
      <w:r w:rsidRPr="004B63C7">
        <w:rPr>
          <w:rFonts w:eastAsia="標楷體" w:hint="eastAsia"/>
          <w:sz w:val="28"/>
        </w:rPr>
        <w:t>)</w:t>
      </w:r>
      <w:r w:rsidRPr="004B63C7">
        <w:rPr>
          <w:rFonts w:eastAsia="標楷體" w:hint="eastAsia"/>
          <w:sz w:val="28"/>
        </w:rPr>
        <w:t>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學校薦送作業</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1</w:t>
      </w:r>
      <w:r w:rsidRPr="004B63C7">
        <w:rPr>
          <w:rFonts w:eastAsia="標楷體" w:hint="eastAsia"/>
          <w:sz w:val="28"/>
        </w:rPr>
        <w:t>、個人獎競賽</w:t>
      </w:r>
      <w:r w:rsidRPr="004B63C7">
        <w:rPr>
          <w:rFonts w:eastAsia="標楷體"/>
          <w:sz w:val="28"/>
        </w:rPr>
        <w:t>參加人員</w:t>
      </w:r>
      <w:r w:rsidRPr="004B63C7">
        <w:rPr>
          <w:rFonts w:eastAsia="標楷體" w:hint="eastAsia"/>
          <w:sz w:val="28"/>
        </w:rPr>
        <w:t>以本計畫第伍點規定對象為限，由國家文官學院選定年度「每月一書」</w:t>
      </w:r>
      <w:r w:rsidRPr="004B63C7">
        <w:rPr>
          <w:rFonts w:eastAsia="標楷體" w:hint="eastAsia"/>
          <w:b/>
          <w:sz w:val="28"/>
        </w:rPr>
        <w:t>指定書目</w:t>
      </w:r>
      <w:r w:rsidRPr="004B63C7">
        <w:rPr>
          <w:rFonts w:eastAsia="標楷體" w:hint="eastAsia"/>
          <w:sz w:val="28"/>
        </w:rPr>
        <w:t>(12</w:t>
      </w:r>
      <w:r w:rsidRPr="004B63C7">
        <w:rPr>
          <w:rFonts w:eastAsia="標楷體" w:hint="eastAsia"/>
          <w:sz w:val="28"/>
        </w:rPr>
        <w:t>本</w:t>
      </w:r>
      <w:r w:rsidRPr="004B63C7">
        <w:rPr>
          <w:rFonts w:eastAsia="標楷體" w:hint="eastAsia"/>
          <w:sz w:val="28"/>
        </w:rPr>
        <w:t>)</w:t>
      </w:r>
      <w:r w:rsidRPr="004B63C7">
        <w:rPr>
          <w:rFonts w:eastAsia="標楷體" w:hint="eastAsia"/>
          <w:sz w:val="28"/>
        </w:rPr>
        <w:t>及「年度推薦經典」</w:t>
      </w:r>
      <w:r w:rsidRPr="004B63C7">
        <w:rPr>
          <w:rFonts w:eastAsia="標楷體" w:hint="eastAsia"/>
          <w:sz w:val="28"/>
        </w:rPr>
        <w:t>(2</w:t>
      </w:r>
      <w:r w:rsidRPr="004B63C7">
        <w:rPr>
          <w:rFonts w:eastAsia="標楷體" w:hint="eastAsia"/>
          <w:sz w:val="28"/>
        </w:rPr>
        <w:t>本</w:t>
      </w:r>
      <w:r w:rsidRPr="004B63C7">
        <w:rPr>
          <w:rFonts w:eastAsia="標楷體" w:hint="eastAsia"/>
          <w:sz w:val="28"/>
        </w:rPr>
        <w:t>)</w:t>
      </w:r>
      <w:r w:rsidRPr="004B63C7">
        <w:rPr>
          <w:rFonts w:eastAsia="標楷體" w:hint="eastAsia"/>
          <w:sz w:val="28"/>
        </w:rPr>
        <w:t>中，</w:t>
      </w:r>
      <w:r w:rsidRPr="004B63C7">
        <w:rPr>
          <w:rFonts w:eastAsia="標楷體"/>
          <w:sz w:val="28"/>
        </w:rPr>
        <w:t>選擇任一書目撰寫讀書心得</w:t>
      </w:r>
      <w:r w:rsidRPr="004B63C7">
        <w:rPr>
          <w:rFonts w:eastAsia="標楷體" w:hint="eastAsia"/>
          <w:sz w:val="28"/>
        </w:rPr>
        <w:t>，於</w:t>
      </w:r>
      <w:r w:rsidRPr="004B63C7">
        <w:rPr>
          <w:rFonts w:eastAsia="標楷體" w:hint="eastAsia"/>
          <w:b/>
          <w:sz w:val="28"/>
        </w:rPr>
        <w:t>7</w:t>
      </w:r>
      <w:r w:rsidRPr="004B63C7">
        <w:rPr>
          <w:rFonts w:eastAsia="標楷體" w:hint="eastAsia"/>
          <w:b/>
          <w:sz w:val="28"/>
        </w:rPr>
        <w:t>月</w:t>
      </w:r>
      <w:r w:rsidRPr="004B63C7">
        <w:rPr>
          <w:rFonts w:eastAsia="標楷體" w:hint="eastAsia"/>
          <w:b/>
          <w:sz w:val="28"/>
        </w:rPr>
        <w:t>10</w:t>
      </w:r>
      <w:r w:rsidRPr="004B63C7">
        <w:rPr>
          <w:rFonts w:eastAsia="標楷體" w:hint="eastAsia"/>
          <w:b/>
          <w:sz w:val="28"/>
        </w:rPr>
        <w:t>日</w:t>
      </w:r>
      <w:r w:rsidRPr="004B63C7">
        <w:rPr>
          <w:rFonts w:eastAsia="標楷體" w:hint="eastAsia"/>
          <w:sz w:val="28"/>
        </w:rPr>
        <w:t>前由撰稿人或其服務機關逕送本府人事處參賽；另由本府擇優薦送</w:t>
      </w:r>
      <w:r w:rsidRPr="004B63C7">
        <w:rPr>
          <w:rFonts w:eastAsia="標楷體" w:hint="eastAsia"/>
          <w:sz w:val="28"/>
        </w:rPr>
        <w:t>10</w:t>
      </w:r>
      <w:r w:rsidRPr="004B63C7">
        <w:rPr>
          <w:rFonts w:eastAsia="標楷體" w:hint="eastAsia"/>
          <w:sz w:val="28"/>
        </w:rPr>
        <w:t>篇至國家文官學院參與全國競賽。</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2</w:t>
      </w:r>
      <w:r w:rsidRPr="004B63C7">
        <w:rPr>
          <w:rFonts w:eastAsia="標楷體" w:hint="eastAsia"/>
          <w:sz w:val="28"/>
        </w:rPr>
        <w:t>、各機關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學校公務人員及約聘僱人員</w:t>
      </w:r>
      <w:r w:rsidRPr="004B63C7">
        <w:rPr>
          <w:rFonts w:eastAsia="標楷體" w:hint="eastAsia"/>
          <w:sz w:val="28"/>
        </w:rPr>
        <w:t>(</w:t>
      </w:r>
      <w:r w:rsidRPr="004B63C7">
        <w:rPr>
          <w:rFonts w:eastAsia="標楷體" w:hint="eastAsia"/>
          <w:sz w:val="28"/>
        </w:rPr>
        <w:t>含學校校長、教師兼任行政人員，</w:t>
      </w:r>
      <w:r w:rsidRPr="00AE6052">
        <w:rPr>
          <w:rFonts w:eastAsia="標楷體" w:hint="eastAsia"/>
          <w:b/>
          <w:sz w:val="28"/>
        </w:rPr>
        <w:t>惟教師除外</w:t>
      </w:r>
      <w:r w:rsidRPr="004B63C7">
        <w:rPr>
          <w:rFonts w:eastAsia="標楷體" w:hint="eastAsia"/>
          <w:sz w:val="28"/>
        </w:rPr>
        <w:t>)</w:t>
      </w:r>
      <w:r w:rsidRPr="004B63C7">
        <w:rPr>
          <w:rFonts w:eastAsia="標楷體" w:hint="eastAsia"/>
          <w:sz w:val="28"/>
        </w:rPr>
        <w:t>人數</w:t>
      </w:r>
      <w:r w:rsidRPr="004B63C7">
        <w:rPr>
          <w:rFonts w:eastAsia="標楷體" w:hint="eastAsia"/>
          <w:sz w:val="28"/>
        </w:rPr>
        <w:t>50</w:t>
      </w:r>
      <w:r w:rsidRPr="004B63C7">
        <w:rPr>
          <w:rFonts w:eastAsia="標楷體" w:hint="eastAsia"/>
          <w:sz w:val="28"/>
        </w:rPr>
        <w:t>人以下至少應薦送</w:t>
      </w:r>
      <w:r w:rsidRPr="004B63C7">
        <w:rPr>
          <w:rFonts w:eastAsia="標楷體" w:hint="eastAsia"/>
          <w:sz w:val="28"/>
        </w:rPr>
        <w:t>1</w:t>
      </w:r>
      <w:r w:rsidRPr="004B63C7">
        <w:rPr>
          <w:rFonts w:eastAsia="標楷體" w:hint="eastAsia"/>
          <w:sz w:val="28"/>
        </w:rPr>
        <w:t>篇；人數達</w:t>
      </w:r>
      <w:r w:rsidRPr="004B63C7">
        <w:rPr>
          <w:rFonts w:eastAsia="標楷體" w:hint="eastAsia"/>
          <w:sz w:val="28"/>
        </w:rPr>
        <w:t>51</w:t>
      </w:r>
      <w:r w:rsidRPr="004B63C7">
        <w:rPr>
          <w:rFonts w:eastAsia="標楷體" w:hint="eastAsia"/>
          <w:sz w:val="28"/>
        </w:rPr>
        <w:t>人以上，</w:t>
      </w:r>
      <w:r w:rsidRPr="004B63C7">
        <w:rPr>
          <w:rFonts w:eastAsia="標楷體" w:hint="eastAsia"/>
          <w:sz w:val="28"/>
        </w:rPr>
        <w:t>100</w:t>
      </w:r>
      <w:r w:rsidRPr="004B63C7">
        <w:rPr>
          <w:rFonts w:eastAsia="標楷體" w:hint="eastAsia"/>
          <w:sz w:val="28"/>
        </w:rPr>
        <w:t>人以下至少應薦送</w:t>
      </w:r>
      <w:r w:rsidRPr="004B63C7">
        <w:rPr>
          <w:rFonts w:eastAsia="標楷體" w:hint="eastAsia"/>
          <w:sz w:val="28"/>
        </w:rPr>
        <w:t>2</w:t>
      </w:r>
      <w:r w:rsidRPr="004B63C7">
        <w:rPr>
          <w:rFonts w:eastAsia="標楷體" w:hint="eastAsia"/>
          <w:sz w:val="28"/>
        </w:rPr>
        <w:t>篇；人數</w:t>
      </w:r>
      <w:r w:rsidRPr="004B63C7">
        <w:rPr>
          <w:rFonts w:eastAsia="標楷體" w:hint="eastAsia"/>
          <w:sz w:val="28"/>
        </w:rPr>
        <w:t>101</w:t>
      </w:r>
      <w:r w:rsidRPr="004B63C7">
        <w:rPr>
          <w:rFonts w:eastAsia="標楷體" w:hint="eastAsia"/>
          <w:sz w:val="28"/>
        </w:rPr>
        <w:t>人以上至少應薦送</w:t>
      </w:r>
      <w:r w:rsidRPr="004B63C7">
        <w:rPr>
          <w:rFonts w:eastAsia="標楷體" w:hint="eastAsia"/>
          <w:sz w:val="28"/>
        </w:rPr>
        <w:t>3</w:t>
      </w:r>
      <w:r w:rsidRPr="004B63C7">
        <w:rPr>
          <w:rFonts w:eastAsia="標楷體" w:hint="eastAsia"/>
          <w:sz w:val="28"/>
        </w:rPr>
        <w:t>篇心得作品。</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3</w:t>
      </w:r>
      <w:r w:rsidRPr="004B63C7">
        <w:rPr>
          <w:rFonts w:eastAsia="標楷體" w:hint="eastAsia"/>
          <w:sz w:val="28"/>
        </w:rPr>
        <w:t>、各機關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學校薦送作品請先就作品格式予以內部初審。</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4</w:t>
      </w:r>
      <w:r w:rsidRPr="004B63C7">
        <w:rPr>
          <w:rFonts w:eastAsia="標楷體" w:hint="eastAsia"/>
          <w:sz w:val="28"/>
        </w:rPr>
        <w:t>、閱讀推廣績優機關競賽：閱讀推廣活動之成果採計期間自</w:t>
      </w:r>
      <w:r w:rsidR="001F1122">
        <w:rPr>
          <w:rFonts w:eastAsia="標楷體" w:hint="eastAsia"/>
          <w:sz w:val="28"/>
        </w:rPr>
        <w:t>108</w:t>
      </w:r>
      <w:r w:rsidRPr="004B63C7">
        <w:rPr>
          <w:rFonts w:eastAsia="標楷體" w:hint="eastAsia"/>
          <w:sz w:val="28"/>
        </w:rPr>
        <w:t>年</w:t>
      </w:r>
      <w:r w:rsidRPr="004B63C7">
        <w:rPr>
          <w:rFonts w:eastAsia="標楷體" w:hint="eastAsia"/>
          <w:sz w:val="28"/>
        </w:rPr>
        <w:t>10</w:t>
      </w:r>
      <w:r w:rsidRPr="004B63C7">
        <w:rPr>
          <w:rFonts w:eastAsia="標楷體" w:hint="eastAsia"/>
          <w:sz w:val="28"/>
        </w:rPr>
        <w:t>月</w:t>
      </w:r>
      <w:r w:rsidRPr="004B63C7">
        <w:rPr>
          <w:rFonts w:eastAsia="標楷體" w:hint="eastAsia"/>
          <w:sz w:val="28"/>
        </w:rPr>
        <w:t>1</w:t>
      </w:r>
      <w:r w:rsidRPr="004B63C7">
        <w:rPr>
          <w:rFonts w:eastAsia="標楷體" w:hint="eastAsia"/>
          <w:sz w:val="28"/>
        </w:rPr>
        <w:t>日起至</w:t>
      </w:r>
      <w:r w:rsidR="001F1122">
        <w:rPr>
          <w:rFonts w:eastAsia="標楷體" w:hint="eastAsia"/>
          <w:sz w:val="28"/>
        </w:rPr>
        <w:t>109</w:t>
      </w:r>
      <w:r w:rsidRPr="004B63C7">
        <w:rPr>
          <w:rFonts w:eastAsia="標楷體" w:hint="eastAsia"/>
          <w:sz w:val="28"/>
        </w:rPr>
        <w:t>年</w:t>
      </w:r>
      <w:r w:rsidRPr="004B63C7">
        <w:rPr>
          <w:rFonts w:eastAsia="標楷體" w:hint="eastAsia"/>
          <w:sz w:val="28"/>
        </w:rPr>
        <w:t>7</w:t>
      </w:r>
      <w:r w:rsidRPr="004B63C7">
        <w:rPr>
          <w:rFonts w:eastAsia="標楷體" w:hint="eastAsia"/>
          <w:sz w:val="28"/>
        </w:rPr>
        <w:t>月</w:t>
      </w:r>
      <w:r w:rsidRPr="004B63C7">
        <w:rPr>
          <w:rFonts w:eastAsia="標楷體" w:hint="eastAsia"/>
          <w:sz w:val="28"/>
        </w:rPr>
        <w:t>31</w:t>
      </w:r>
      <w:r w:rsidRPr="004B63C7">
        <w:rPr>
          <w:rFonts w:eastAsia="標楷體" w:hint="eastAsia"/>
          <w:sz w:val="28"/>
        </w:rPr>
        <w:t>日止，由各機關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學校填具活動成果統計表及評分表</w:t>
      </w:r>
      <w:r w:rsidRPr="004B63C7">
        <w:rPr>
          <w:rFonts w:eastAsia="標楷體" w:hint="eastAsia"/>
          <w:sz w:val="28"/>
        </w:rPr>
        <w:t>(</w:t>
      </w:r>
      <w:r w:rsidRPr="004B63C7">
        <w:rPr>
          <w:rFonts w:eastAsia="標楷體" w:hint="eastAsia"/>
          <w:sz w:val="28"/>
        </w:rPr>
        <w:t>附件六</w:t>
      </w:r>
      <w:r w:rsidRPr="004B63C7">
        <w:rPr>
          <w:rFonts w:eastAsia="標楷體" w:hint="eastAsia"/>
          <w:sz w:val="28"/>
        </w:rPr>
        <w:t>)</w:t>
      </w:r>
      <w:r w:rsidRPr="004B63C7">
        <w:rPr>
          <w:rFonts w:eastAsia="標楷體" w:hint="eastAsia"/>
          <w:sz w:val="28"/>
        </w:rPr>
        <w:t>，並於</w:t>
      </w:r>
      <w:r w:rsidR="001F1122">
        <w:rPr>
          <w:rFonts w:eastAsia="標楷體" w:hint="eastAsia"/>
          <w:b/>
          <w:sz w:val="28"/>
        </w:rPr>
        <w:t>109</w:t>
      </w:r>
      <w:r w:rsidRPr="003B10A5">
        <w:rPr>
          <w:rFonts w:eastAsia="標楷體" w:hint="eastAsia"/>
          <w:b/>
          <w:sz w:val="28"/>
        </w:rPr>
        <w:t>年</w:t>
      </w:r>
      <w:r w:rsidRPr="004B63C7">
        <w:rPr>
          <w:rFonts w:eastAsia="標楷體" w:hint="eastAsia"/>
          <w:b/>
          <w:sz w:val="28"/>
        </w:rPr>
        <w:t>8</w:t>
      </w:r>
      <w:r w:rsidRPr="004B63C7">
        <w:rPr>
          <w:rFonts w:eastAsia="標楷體" w:hint="eastAsia"/>
          <w:b/>
          <w:sz w:val="28"/>
        </w:rPr>
        <w:t>月</w:t>
      </w:r>
      <w:r w:rsidRPr="004B63C7">
        <w:rPr>
          <w:rFonts w:eastAsia="標楷體" w:hint="eastAsia"/>
          <w:b/>
          <w:sz w:val="28"/>
        </w:rPr>
        <w:t>1</w:t>
      </w:r>
      <w:r w:rsidRPr="004B63C7">
        <w:rPr>
          <w:rFonts w:eastAsia="標楷體" w:hint="eastAsia"/>
          <w:b/>
          <w:sz w:val="28"/>
        </w:rPr>
        <w:t>日</w:t>
      </w:r>
      <w:r w:rsidRPr="004B63C7">
        <w:rPr>
          <w:rFonts w:eastAsia="標楷體" w:hint="eastAsia"/>
          <w:sz w:val="28"/>
        </w:rPr>
        <w:t>前，將活動相關簽陳或公文影本、簽到表、閱讀推廣活動紀錄表</w:t>
      </w:r>
      <w:r w:rsidRPr="004B63C7">
        <w:rPr>
          <w:rFonts w:eastAsia="標楷體" w:hint="eastAsia"/>
          <w:sz w:val="28"/>
        </w:rPr>
        <w:t xml:space="preserve"> (</w:t>
      </w:r>
      <w:r w:rsidRPr="004B63C7">
        <w:rPr>
          <w:rFonts w:eastAsia="標楷體" w:hint="eastAsia"/>
          <w:sz w:val="28"/>
        </w:rPr>
        <w:t>附件三</w:t>
      </w:r>
      <w:r w:rsidRPr="004B63C7">
        <w:rPr>
          <w:rFonts w:eastAsia="標楷體" w:hint="eastAsia"/>
          <w:sz w:val="28"/>
        </w:rPr>
        <w:t xml:space="preserve">) </w:t>
      </w:r>
      <w:r w:rsidRPr="004B63C7">
        <w:rPr>
          <w:rFonts w:eastAsia="標楷體" w:hint="eastAsia"/>
          <w:sz w:val="28"/>
        </w:rPr>
        <w:t>及活動明細表</w:t>
      </w:r>
      <w:r w:rsidRPr="004B63C7">
        <w:rPr>
          <w:rFonts w:eastAsia="標楷體" w:hint="eastAsia"/>
          <w:sz w:val="28"/>
        </w:rPr>
        <w:t>(</w:t>
      </w:r>
      <w:r w:rsidRPr="004B63C7">
        <w:rPr>
          <w:rFonts w:eastAsia="標楷體" w:hint="eastAsia"/>
          <w:sz w:val="28"/>
        </w:rPr>
        <w:t>附件九</w:t>
      </w:r>
      <w:r w:rsidRPr="004B63C7">
        <w:rPr>
          <w:rFonts w:eastAsia="標楷體" w:hint="eastAsia"/>
          <w:sz w:val="28"/>
        </w:rPr>
        <w:t>)</w:t>
      </w:r>
      <w:r w:rsidRPr="004B63C7">
        <w:rPr>
          <w:rFonts w:eastAsia="標楷體" w:hint="eastAsia"/>
          <w:sz w:val="28"/>
        </w:rPr>
        <w:t>等佐證資料</w:t>
      </w:r>
      <w:r w:rsidRPr="004B63C7">
        <w:rPr>
          <w:rFonts w:eastAsia="標楷體" w:hint="eastAsia"/>
          <w:sz w:val="28"/>
        </w:rPr>
        <w:t>(</w:t>
      </w:r>
      <w:r w:rsidRPr="004B63C7">
        <w:rPr>
          <w:rFonts w:eastAsia="標楷體" w:hint="eastAsia"/>
          <w:sz w:val="28"/>
        </w:rPr>
        <w:t>佐證資料須依規定之格式</w:t>
      </w:r>
      <w:r w:rsidRPr="004B63C7">
        <w:rPr>
          <w:rFonts w:eastAsia="標楷體" w:hint="eastAsia"/>
          <w:sz w:val="28"/>
        </w:rPr>
        <w:t>)</w:t>
      </w:r>
      <w:r w:rsidRPr="004B63C7">
        <w:rPr>
          <w:rFonts w:eastAsia="標楷體" w:hint="eastAsia"/>
          <w:sz w:val="28"/>
        </w:rPr>
        <w:t>送至本府人事處。</w:t>
      </w:r>
      <w:r w:rsidRPr="004B63C7">
        <w:rPr>
          <w:rFonts w:eastAsia="標楷體" w:hint="eastAsia"/>
          <w:sz w:val="28"/>
        </w:rPr>
        <w:t xml:space="preserve"> </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二</w:t>
      </w:r>
      <w:r w:rsidRPr="004B63C7">
        <w:rPr>
          <w:rFonts w:eastAsia="標楷體" w:hint="eastAsia"/>
          <w:sz w:val="28"/>
        </w:rPr>
        <w:t>)</w:t>
      </w:r>
      <w:r w:rsidRPr="004B63C7">
        <w:rPr>
          <w:rFonts w:eastAsia="標楷體" w:hint="eastAsia"/>
          <w:sz w:val="28"/>
        </w:rPr>
        <w:t>作品撰寫格式</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1</w:t>
      </w:r>
      <w:r w:rsidRPr="004B63C7">
        <w:rPr>
          <w:rFonts w:eastAsia="標楷體" w:hint="eastAsia"/>
          <w:sz w:val="28"/>
        </w:rPr>
        <w:t>、</w:t>
      </w:r>
      <w:r w:rsidRPr="004B63C7">
        <w:rPr>
          <w:rFonts w:eastAsia="標楷體"/>
          <w:sz w:val="28"/>
        </w:rPr>
        <w:t>字數限制：每篇字數最</w:t>
      </w:r>
      <w:r w:rsidRPr="001716BE">
        <w:rPr>
          <w:rFonts w:eastAsia="標楷體"/>
          <w:sz w:val="28"/>
        </w:rPr>
        <w:t>少</w:t>
      </w:r>
      <w:r w:rsidRPr="001716BE">
        <w:rPr>
          <w:rFonts w:eastAsia="標楷體" w:hint="eastAsia"/>
          <w:sz w:val="28"/>
        </w:rPr>
        <w:t>4,000</w:t>
      </w:r>
      <w:r w:rsidRPr="001716BE">
        <w:rPr>
          <w:rFonts w:eastAsia="標楷體"/>
          <w:sz w:val="28"/>
        </w:rPr>
        <w:t>字，</w:t>
      </w:r>
      <w:r w:rsidRPr="004B63C7">
        <w:rPr>
          <w:rFonts w:eastAsia="標楷體"/>
          <w:sz w:val="28"/>
        </w:rPr>
        <w:t>最多</w:t>
      </w:r>
      <w:r w:rsidRPr="004B63C7">
        <w:rPr>
          <w:rFonts w:eastAsia="標楷體" w:hint="eastAsia"/>
          <w:sz w:val="28"/>
        </w:rPr>
        <w:t>6,000</w:t>
      </w:r>
      <w:r w:rsidRPr="004B63C7">
        <w:rPr>
          <w:rFonts w:eastAsia="標楷體"/>
          <w:sz w:val="28"/>
        </w:rPr>
        <w:t>字。</w:t>
      </w:r>
    </w:p>
    <w:p w:rsidR="00EC44DD"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2</w:t>
      </w:r>
      <w:r w:rsidRPr="004B63C7">
        <w:rPr>
          <w:rFonts w:eastAsia="標楷體" w:hint="eastAsia"/>
          <w:sz w:val="28"/>
        </w:rPr>
        <w:t>、</w:t>
      </w:r>
      <w:r w:rsidRPr="004B63C7">
        <w:rPr>
          <w:rFonts w:eastAsia="標楷體"/>
          <w:sz w:val="28"/>
        </w:rPr>
        <w:t>格式體例：送審作品</w:t>
      </w:r>
      <w:r>
        <w:rPr>
          <w:rFonts w:eastAsia="標楷體" w:hint="eastAsia"/>
          <w:sz w:val="28"/>
        </w:rPr>
        <w:t>3</w:t>
      </w:r>
      <w:r w:rsidRPr="004B63C7">
        <w:rPr>
          <w:rFonts w:eastAsia="標楷體"/>
          <w:sz w:val="28"/>
        </w:rPr>
        <w:t>份，須使用未印</w:t>
      </w:r>
      <w:r w:rsidRPr="004B63C7">
        <w:rPr>
          <w:rFonts w:eastAsia="標楷體" w:hint="eastAsia"/>
          <w:sz w:val="28"/>
        </w:rPr>
        <w:t>足以辨識個人身分之資訊</w:t>
      </w:r>
      <w:r w:rsidRPr="004B63C7">
        <w:rPr>
          <w:rFonts w:eastAsia="標楷體" w:hint="eastAsia"/>
          <w:sz w:val="28"/>
        </w:rPr>
        <w:t>(</w:t>
      </w:r>
      <w:r w:rsidRPr="004B63C7">
        <w:rPr>
          <w:rFonts w:eastAsia="標楷體" w:hint="eastAsia"/>
          <w:sz w:val="28"/>
        </w:rPr>
        <w:t>姓名</w:t>
      </w:r>
      <w:r w:rsidRPr="004B63C7">
        <w:rPr>
          <w:rFonts w:eastAsia="標楷體"/>
          <w:sz w:val="28"/>
        </w:rPr>
        <w:t>或</w:t>
      </w:r>
      <w:r w:rsidRPr="004B63C7">
        <w:rPr>
          <w:rFonts w:eastAsia="標楷體" w:hint="eastAsia"/>
          <w:sz w:val="28"/>
        </w:rPr>
        <w:t>服務</w:t>
      </w:r>
      <w:r w:rsidRPr="004B63C7">
        <w:rPr>
          <w:rFonts w:eastAsia="標楷體"/>
          <w:sz w:val="28"/>
        </w:rPr>
        <w:t>機關</w:t>
      </w:r>
      <w:r w:rsidRPr="004B63C7">
        <w:rPr>
          <w:rFonts w:eastAsia="標楷體" w:hint="eastAsia"/>
          <w:sz w:val="28"/>
        </w:rPr>
        <w:t>)</w:t>
      </w:r>
      <w:r w:rsidRPr="004B63C7">
        <w:rPr>
          <w:rFonts w:eastAsia="標楷體"/>
          <w:sz w:val="28"/>
        </w:rPr>
        <w:t>之</w:t>
      </w:r>
      <w:r w:rsidRPr="004B63C7">
        <w:rPr>
          <w:rFonts w:ascii="標楷體" w:eastAsia="標楷體" w:hAnsi="標楷體" w:hint="eastAsia"/>
          <w:sz w:val="28"/>
        </w:rPr>
        <w:t>A4</w:t>
      </w:r>
      <w:r w:rsidRPr="004B63C7">
        <w:rPr>
          <w:rFonts w:eastAsia="標楷體"/>
          <w:sz w:val="28"/>
        </w:rPr>
        <w:t>紙張電腦繕打，並檢附電子檔。格式為中文</w:t>
      </w:r>
      <w:r w:rsidRPr="004B63C7">
        <w:rPr>
          <w:rFonts w:eastAsia="標楷體" w:hint="eastAsia"/>
          <w:sz w:val="28"/>
        </w:rPr>
        <w:t>直式</w:t>
      </w:r>
      <w:r w:rsidRPr="004B63C7">
        <w:rPr>
          <w:rFonts w:eastAsia="標楷體"/>
          <w:sz w:val="28"/>
        </w:rPr>
        <w:t>橫</w:t>
      </w:r>
      <w:r w:rsidRPr="004B63C7">
        <w:rPr>
          <w:rFonts w:eastAsia="標楷體" w:hint="eastAsia"/>
          <w:sz w:val="28"/>
        </w:rPr>
        <w:t>書</w:t>
      </w:r>
      <w:r w:rsidRPr="004B63C7">
        <w:rPr>
          <w:rFonts w:eastAsia="標楷體"/>
          <w:sz w:val="28"/>
        </w:rPr>
        <w:t>、標楷體</w:t>
      </w:r>
      <w:r w:rsidRPr="004B63C7">
        <w:rPr>
          <w:rFonts w:eastAsia="標楷體"/>
          <w:sz w:val="28"/>
        </w:rPr>
        <w:t>14</w:t>
      </w:r>
      <w:r w:rsidRPr="004B63C7">
        <w:rPr>
          <w:rFonts w:eastAsia="標楷體"/>
          <w:sz w:val="28"/>
        </w:rPr>
        <w:t>號字、</w:t>
      </w:r>
      <w:r w:rsidRPr="004B63C7">
        <w:rPr>
          <w:rFonts w:eastAsia="標楷體" w:hint="eastAsia"/>
          <w:sz w:val="28"/>
        </w:rPr>
        <w:t>行距</w:t>
      </w:r>
      <w:r w:rsidRPr="004B63C7">
        <w:rPr>
          <w:rFonts w:eastAsia="標楷體"/>
          <w:sz w:val="28"/>
        </w:rPr>
        <w:t>1.5</w:t>
      </w:r>
      <w:r w:rsidRPr="004B63C7">
        <w:rPr>
          <w:rFonts w:eastAsia="標楷體"/>
          <w:sz w:val="28"/>
        </w:rPr>
        <w:t>倍行高</w:t>
      </w:r>
      <w:r w:rsidRPr="004B63C7">
        <w:rPr>
          <w:rFonts w:eastAsia="標楷體" w:hint="eastAsia"/>
          <w:sz w:val="28"/>
        </w:rPr>
        <w:t>，段落</w:t>
      </w:r>
      <w:r w:rsidRPr="004B63C7">
        <w:rPr>
          <w:rFonts w:eastAsia="標楷體" w:hint="eastAsia"/>
          <w:b/>
          <w:sz w:val="28"/>
        </w:rPr>
        <w:t>一律左右對齊</w:t>
      </w:r>
      <w:r w:rsidRPr="004B63C7">
        <w:rPr>
          <w:rFonts w:eastAsia="標楷體" w:hint="eastAsia"/>
          <w:sz w:val="28"/>
        </w:rPr>
        <w:t>，設定頁碼為頁尾置中，首頁顯示頁碼；版面配置上下邊界為</w:t>
      </w:r>
      <w:r w:rsidRPr="004B63C7">
        <w:rPr>
          <w:rFonts w:eastAsia="標楷體" w:hint="eastAsia"/>
          <w:sz w:val="28"/>
        </w:rPr>
        <w:t>2.54cm</w:t>
      </w:r>
      <w:r w:rsidRPr="004B63C7">
        <w:rPr>
          <w:rFonts w:eastAsia="標楷體" w:hint="eastAsia"/>
          <w:sz w:val="28"/>
        </w:rPr>
        <w:t>，左右邊界</w:t>
      </w:r>
      <w:r w:rsidRPr="004B63C7">
        <w:rPr>
          <w:rFonts w:eastAsia="標楷體" w:hint="eastAsia"/>
          <w:sz w:val="28"/>
        </w:rPr>
        <w:t>3.17cm</w:t>
      </w:r>
      <w:r w:rsidRPr="004B63C7">
        <w:rPr>
          <w:rFonts w:eastAsia="標楷體" w:hint="eastAsia"/>
          <w:sz w:val="28"/>
        </w:rPr>
        <w:t>，</w:t>
      </w:r>
      <w:r w:rsidRPr="004B63C7">
        <w:rPr>
          <w:rFonts w:eastAsia="標楷體"/>
          <w:sz w:val="28"/>
        </w:rPr>
        <w:t>封面內頁須</w:t>
      </w:r>
      <w:r w:rsidRPr="004B63C7">
        <w:rPr>
          <w:rFonts w:eastAsia="標楷體"/>
          <w:b/>
          <w:sz w:val="28"/>
        </w:rPr>
        <w:t>浮貼</w:t>
      </w:r>
      <w:r w:rsidRPr="004B63C7">
        <w:rPr>
          <w:rFonts w:eastAsia="標楷體"/>
          <w:sz w:val="28"/>
        </w:rPr>
        <w:t>「作品資料表」（詳如附</w:t>
      </w:r>
      <w:r w:rsidRPr="004B63C7">
        <w:rPr>
          <w:rFonts w:eastAsia="標楷體" w:hint="eastAsia"/>
          <w:sz w:val="28"/>
        </w:rPr>
        <w:t>件七</w:t>
      </w:r>
      <w:r w:rsidRPr="004B63C7">
        <w:rPr>
          <w:rFonts w:eastAsia="標楷體"/>
          <w:sz w:val="28"/>
        </w:rPr>
        <w:t>、</w:t>
      </w:r>
      <w:r w:rsidRPr="004B63C7">
        <w:rPr>
          <w:rFonts w:eastAsia="標楷體" w:hint="eastAsia"/>
          <w:sz w:val="28"/>
        </w:rPr>
        <w:t>八</w:t>
      </w:r>
      <w:r w:rsidRPr="004B63C7">
        <w:rPr>
          <w:rFonts w:eastAsia="標楷體"/>
          <w:sz w:val="28"/>
        </w:rPr>
        <w:t>）。</w:t>
      </w:r>
    </w:p>
    <w:p w:rsidR="00EC44DD" w:rsidRPr="00665F57" w:rsidRDefault="00EC44DD" w:rsidP="00EC44DD">
      <w:pPr>
        <w:spacing w:beforeLines="30" w:before="108" w:line="360" w:lineRule="exact"/>
        <w:ind w:leftChars="270" w:left="1348" w:hangingChars="250" w:hanging="700"/>
        <w:jc w:val="both"/>
        <w:rPr>
          <w:rFonts w:eastAsia="標楷體"/>
          <w:sz w:val="28"/>
        </w:rPr>
      </w:pPr>
      <w:r>
        <w:rPr>
          <w:rFonts w:eastAsia="標楷體" w:hint="eastAsia"/>
          <w:sz w:val="28"/>
        </w:rPr>
        <w:t xml:space="preserve">   3</w:t>
      </w:r>
      <w:r>
        <w:rPr>
          <w:rFonts w:eastAsia="標楷體" w:hint="eastAsia"/>
          <w:sz w:val="28"/>
        </w:rPr>
        <w:t>、</w:t>
      </w:r>
      <w:r w:rsidRPr="00665F57">
        <w:rPr>
          <w:rFonts w:eastAsia="標楷體" w:hint="eastAsia"/>
          <w:sz w:val="28"/>
        </w:rPr>
        <w:t>為尊重寫作倫理規範，引用文獻應註明出處等規定。</w:t>
      </w:r>
    </w:p>
    <w:p w:rsidR="00EC44DD" w:rsidRPr="004B63C7" w:rsidRDefault="00EC44DD" w:rsidP="00EC44DD">
      <w:pPr>
        <w:spacing w:beforeLines="30" w:before="108" w:line="360" w:lineRule="exact"/>
        <w:ind w:leftChars="174" w:left="922" w:hangingChars="180" w:hanging="504"/>
        <w:jc w:val="both"/>
        <w:rPr>
          <w:rFonts w:eastAsia="標楷體"/>
          <w:sz w:val="28"/>
        </w:rPr>
      </w:pPr>
      <w:r w:rsidRPr="004B63C7">
        <w:rPr>
          <w:rFonts w:eastAsia="標楷體" w:hint="eastAsia"/>
          <w:sz w:val="28"/>
        </w:rPr>
        <w:t>(</w:t>
      </w:r>
      <w:r w:rsidRPr="004B63C7">
        <w:rPr>
          <w:rFonts w:eastAsia="標楷體" w:hint="eastAsia"/>
          <w:sz w:val="28"/>
        </w:rPr>
        <w:t>三</w:t>
      </w:r>
      <w:r w:rsidRPr="004B63C7">
        <w:rPr>
          <w:rFonts w:eastAsia="標楷體" w:hint="eastAsia"/>
          <w:sz w:val="28"/>
        </w:rPr>
        <w:t>)</w:t>
      </w:r>
      <w:r w:rsidRPr="004B63C7">
        <w:rPr>
          <w:rFonts w:eastAsia="標楷體" w:hint="eastAsia"/>
          <w:sz w:val="28"/>
        </w:rPr>
        <w:t>參加本活動寫作競賽之作品若非本活動指定書目或格式體例不合者，不予受理。</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四</w:t>
      </w:r>
      <w:r w:rsidRPr="004B63C7">
        <w:rPr>
          <w:rFonts w:eastAsia="標楷體" w:hint="eastAsia"/>
          <w:sz w:val="28"/>
        </w:rPr>
        <w:t>)</w:t>
      </w:r>
      <w:r w:rsidRPr="004B63C7">
        <w:rPr>
          <w:rFonts w:eastAsia="標楷體" w:hint="eastAsia"/>
          <w:sz w:val="28"/>
        </w:rPr>
        <w:t>作品評分</w:t>
      </w:r>
    </w:p>
    <w:p w:rsidR="00EC44DD" w:rsidRDefault="00EC44DD" w:rsidP="00EC44DD">
      <w:pPr>
        <w:spacing w:beforeLines="30" w:before="108" w:line="360" w:lineRule="exact"/>
        <w:ind w:leftChars="386" w:left="1346" w:hangingChars="150" w:hanging="420"/>
        <w:jc w:val="both"/>
        <w:rPr>
          <w:rFonts w:eastAsia="標楷體"/>
          <w:sz w:val="28"/>
        </w:rPr>
      </w:pPr>
      <w:r w:rsidRPr="004B63C7">
        <w:rPr>
          <w:rFonts w:eastAsia="標楷體" w:hint="eastAsia"/>
          <w:sz w:val="28"/>
        </w:rPr>
        <w:t>1</w:t>
      </w:r>
      <w:r w:rsidRPr="004B63C7">
        <w:rPr>
          <w:rFonts w:eastAsia="標楷體" w:hint="eastAsia"/>
          <w:sz w:val="28"/>
        </w:rPr>
        <w:t>、參賽作品由本府組成評選</w:t>
      </w:r>
      <w:r>
        <w:rPr>
          <w:rFonts w:eastAsia="標楷體" w:hint="eastAsia"/>
          <w:sz w:val="28"/>
        </w:rPr>
        <w:t>委員會評定成績。其評分標準</w:t>
      </w:r>
      <w:r w:rsidRPr="004B63C7">
        <w:rPr>
          <w:rFonts w:eastAsia="標楷體" w:hint="eastAsia"/>
          <w:sz w:val="28"/>
        </w:rPr>
        <w:t>包括</w:t>
      </w:r>
      <w:r>
        <w:rPr>
          <w:rFonts w:eastAsia="標楷體" w:hint="eastAsia"/>
          <w:sz w:val="28"/>
        </w:rPr>
        <w:t>「</w:t>
      </w:r>
      <w:r w:rsidRPr="004B63C7">
        <w:rPr>
          <w:rFonts w:eastAsia="標楷體" w:hint="eastAsia"/>
          <w:sz w:val="28"/>
        </w:rPr>
        <w:t>啟示與創見</w:t>
      </w:r>
      <w:r>
        <w:rPr>
          <w:rFonts w:eastAsia="標楷體" w:hint="eastAsia"/>
          <w:sz w:val="28"/>
        </w:rPr>
        <w:t>」、「內容」、「結構」及「修辭」四大項，各項評分重點及配分比例如下表：</w:t>
      </w:r>
    </w:p>
    <w:p w:rsidR="00EC44DD" w:rsidRDefault="00EC44DD" w:rsidP="00EC44DD">
      <w:pPr>
        <w:spacing w:beforeLines="30" w:before="108" w:line="360" w:lineRule="exact"/>
        <w:ind w:leftChars="386" w:left="1346" w:hangingChars="150" w:hanging="420"/>
        <w:jc w:val="both"/>
        <w:rPr>
          <w:rFonts w:eastAsia="標楷體"/>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1"/>
        <w:gridCol w:w="1611"/>
        <w:gridCol w:w="1611"/>
        <w:gridCol w:w="1611"/>
      </w:tblGrid>
      <w:tr w:rsidR="00EC44DD" w:rsidRPr="001716BE" w:rsidTr="00E127D0">
        <w:trPr>
          <w:jc w:val="center"/>
        </w:trPr>
        <w:tc>
          <w:tcPr>
            <w:tcW w:w="1610"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評分標準</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啟示與創見</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內容</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結 構</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修 辭</w:t>
            </w:r>
          </w:p>
        </w:tc>
      </w:tr>
      <w:tr w:rsidR="00EC44DD" w:rsidRPr="001716BE" w:rsidTr="00E127D0">
        <w:trPr>
          <w:jc w:val="center"/>
        </w:trPr>
        <w:tc>
          <w:tcPr>
            <w:tcW w:w="1610"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配分比例</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30%</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30%</w:t>
            </w:r>
          </w:p>
        </w:tc>
        <w:tc>
          <w:tcPr>
            <w:tcW w:w="1611" w:type="dxa"/>
            <w:shd w:val="clear" w:color="auto" w:fill="auto"/>
            <w:vAlign w:val="center"/>
          </w:tcPr>
          <w:p w:rsidR="00EC44DD" w:rsidRPr="001716BE" w:rsidDel="00E87EA8"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20%</w:t>
            </w:r>
          </w:p>
        </w:tc>
        <w:tc>
          <w:tcPr>
            <w:tcW w:w="1611" w:type="dxa"/>
            <w:shd w:val="clear" w:color="auto" w:fill="auto"/>
            <w:vAlign w:val="center"/>
          </w:tcPr>
          <w:p w:rsidR="00EC44DD" w:rsidRPr="001716BE" w:rsidDel="00E87EA8"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20%</w:t>
            </w:r>
          </w:p>
        </w:tc>
      </w:tr>
      <w:tr w:rsidR="00EC44DD" w:rsidRPr="001716BE" w:rsidTr="00E127D0">
        <w:trPr>
          <w:jc w:val="center"/>
        </w:trPr>
        <w:tc>
          <w:tcPr>
            <w:tcW w:w="1610" w:type="dxa"/>
            <w:shd w:val="clear" w:color="auto" w:fill="auto"/>
            <w:vAlign w:val="center"/>
          </w:tcPr>
          <w:p w:rsidR="00EC44DD" w:rsidRPr="001716BE" w:rsidRDefault="00EC44DD" w:rsidP="00E127D0">
            <w:pPr>
              <w:widowControl/>
              <w:spacing w:line="400" w:lineRule="exact"/>
              <w:jc w:val="center"/>
              <w:rPr>
                <w:rFonts w:ascii="標楷體" w:eastAsia="標楷體" w:hAnsi="標楷體" w:cs="新細明體"/>
              </w:rPr>
            </w:pPr>
            <w:r w:rsidRPr="001716BE">
              <w:rPr>
                <w:rFonts w:ascii="標楷體" w:eastAsia="標楷體" w:hAnsi="標楷體" w:cs="新細明體" w:hint="eastAsia"/>
              </w:rPr>
              <w:t>評分重點</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1.啟發深遠</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2.見解獨到</w:t>
            </w:r>
          </w:p>
          <w:p w:rsidR="00EC44DD" w:rsidRPr="001716BE" w:rsidRDefault="00EC44DD" w:rsidP="00E127D0">
            <w:pPr>
              <w:spacing w:line="400" w:lineRule="exact"/>
              <w:jc w:val="both"/>
              <w:rPr>
                <w:rFonts w:ascii="標楷體" w:eastAsia="標楷體" w:hAnsi="標楷體" w:cs="新細明體"/>
              </w:rPr>
            </w:pPr>
            <w:r w:rsidRPr="001716BE">
              <w:rPr>
                <w:rFonts w:ascii="標楷體" w:eastAsia="標楷體" w:hAnsi="標楷體" w:hint="eastAsia"/>
              </w:rPr>
              <w:t>3.具可行性或教化意義</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1.觀照完整</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2.內容充實</w:t>
            </w:r>
          </w:p>
          <w:p w:rsidR="00EC44DD" w:rsidRPr="001716BE" w:rsidRDefault="00EC44DD" w:rsidP="00E127D0">
            <w:pPr>
              <w:widowControl/>
              <w:spacing w:line="400" w:lineRule="exact"/>
              <w:jc w:val="both"/>
              <w:rPr>
                <w:rFonts w:ascii="標楷體" w:eastAsia="標楷體" w:hAnsi="標楷體" w:cs="新細明體"/>
              </w:rPr>
            </w:pPr>
            <w:r w:rsidRPr="001716BE">
              <w:rPr>
                <w:rFonts w:ascii="標楷體" w:eastAsia="標楷體" w:hAnsi="標楷體" w:hint="eastAsia"/>
              </w:rPr>
              <w:t>3.析述透徹</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1.結構嚴謹</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2.層次分明</w:t>
            </w:r>
          </w:p>
          <w:p w:rsidR="00EC44DD" w:rsidRPr="001716BE" w:rsidRDefault="00EC44DD" w:rsidP="00E127D0">
            <w:pPr>
              <w:widowControl/>
              <w:spacing w:line="400" w:lineRule="exact"/>
              <w:jc w:val="both"/>
              <w:rPr>
                <w:rFonts w:ascii="標楷體" w:eastAsia="標楷體" w:hAnsi="標楷體" w:cs="新細明體"/>
              </w:rPr>
            </w:pPr>
            <w:r w:rsidRPr="001716BE">
              <w:rPr>
                <w:rFonts w:ascii="標楷體" w:eastAsia="標楷體" w:hAnsi="標楷體" w:hint="eastAsia"/>
              </w:rPr>
              <w:t>3.條理清晰</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1.語意精準</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2.語彙豐富</w:t>
            </w:r>
          </w:p>
          <w:p w:rsidR="00EC44DD" w:rsidRPr="001716BE" w:rsidRDefault="00EC44DD" w:rsidP="00E127D0">
            <w:pPr>
              <w:widowControl/>
              <w:spacing w:line="400" w:lineRule="exact"/>
              <w:ind w:leftChars="1" w:left="7" w:hangingChars="2" w:hanging="5"/>
              <w:jc w:val="both"/>
              <w:rPr>
                <w:rFonts w:ascii="標楷體" w:eastAsia="標楷體" w:hAnsi="標楷體" w:cs="新細明體"/>
              </w:rPr>
            </w:pPr>
            <w:r w:rsidRPr="001716BE">
              <w:rPr>
                <w:rFonts w:ascii="標楷體" w:eastAsia="標楷體" w:hAnsi="標楷體" w:hint="eastAsia"/>
              </w:rPr>
              <w:t>3.文字優雅動人</w:t>
            </w:r>
          </w:p>
        </w:tc>
      </w:tr>
    </w:tbl>
    <w:p w:rsidR="00EC44DD" w:rsidRPr="001716BE" w:rsidRDefault="00EC44DD" w:rsidP="00EC44DD">
      <w:pPr>
        <w:spacing w:beforeLines="30" w:before="108" w:line="360" w:lineRule="exact"/>
        <w:ind w:leftChars="386" w:left="1346" w:hangingChars="150" w:hanging="420"/>
        <w:jc w:val="both"/>
        <w:rPr>
          <w:rFonts w:eastAsia="標楷體"/>
          <w:sz w:val="28"/>
        </w:rPr>
      </w:pPr>
      <w:r w:rsidRPr="001716BE">
        <w:rPr>
          <w:rFonts w:eastAsia="標楷體" w:hint="eastAsia"/>
          <w:sz w:val="28"/>
        </w:rPr>
        <w:t>2</w:t>
      </w:r>
      <w:r w:rsidRPr="001716BE">
        <w:rPr>
          <w:rFonts w:eastAsia="標楷體" w:hint="eastAsia"/>
          <w:sz w:val="28"/>
        </w:rPr>
        <w:t>、心得寫作請針對專書內容進行詮釋分析與分享感想、創見，簡述全書大要時，宜充分通貫全書之內涵與旨意，不宜抄錄過多專書內容。</w:t>
      </w:r>
    </w:p>
    <w:p w:rsidR="00EC44DD" w:rsidRPr="001716BE" w:rsidRDefault="00EC44DD" w:rsidP="00EC44DD">
      <w:pPr>
        <w:spacing w:beforeLines="30" w:before="108" w:line="360" w:lineRule="exact"/>
        <w:ind w:leftChars="174" w:left="894" w:hangingChars="170" w:hanging="476"/>
        <w:jc w:val="both"/>
        <w:rPr>
          <w:rFonts w:eastAsia="標楷體"/>
          <w:sz w:val="28"/>
        </w:rPr>
      </w:pPr>
      <w:r w:rsidRPr="001716BE">
        <w:rPr>
          <w:rFonts w:eastAsia="標楷體" w:hint="eastAsia"/>
          <w:sz w:val="28"/>
        </w:rPr>
        <w:t>(</w:t>
      </w:r>
      <w:r w:rsidRPr="001716BE">
        <w:rPr>
          <w:rFonts w:eastAsia="標楷體" w:hint="eastAsia"/>
          <w:sz w:val="28"/>
        </w:rPr>
        <w:t>五</w:t>
      </w:r>
      <w:r w:rsidRPr="001716BE">
        <w:rPr>
          <w:rFonts w:eastAsia="標楷體" w:hint="eastAsia"/>
          <w:sz w:val="28"/>
        </w:rPr>
        <w:t>)</w:t>
      </w:r>
      <w:r w:rsidRPr="001716BE">
        <w:rPr>
          <w:rFonts w:eastAsia="標楷體" w:hint="eastAsia"/>
          <w:sz w:val="28"/>
        </w:rPr>
        <w:t>獎勵方式</w:t>
      </w:r>
    </w:p>
    <w:p w:rsidR="00EC44DD" w:rsidRPr="004B63C7" w:rsidRDefault="00EC44DD" w:rsidP="00EC44DD">
      <w:pPr>
        <w:spacing w:beforeLines="30" w:before="108" w:line="360" w:lineRule="exact"/>
        <w:ind w:leftChars="386" w:left="1346" w:hangingChars="150" w:hanging="420"/>
        <w:jc w:val="both"/>
        <w:rPr>
          <w:rFonts w:eastAsia="標楷體"/>
          <w:sz w:val="28"/>
        </w:rPr>
      </w:pPr>
      <w:r w:rsidRPr="004B63C7">
        <w:rPr>
          <w:rFonts w:eastAsia="標楷體"/>
          <w:sz w:val="28"/>
        </w:rPr>
        <w:t>1</w:t>
      </w:r>
      <w:r w:rsidRPr="004B63C7">
        <w:rPr>
          <w:rFonts w:eastAsia="標楷體" w:hint="eastAsia"/>
          <w:sz w:val="28"/>
        </w:rPr>
        <w:t>、個人獎</w:t>
      </w:r>
      <w:r w:rsidRPr="004B63C7">
        <w:rPr>
          <w:rFonts w:eastAsia="標楷體" w:hint="eastAsia"/>
          <w:sz w:val="28"/>
        </w:rPr>
        <w:t>(</w:t>
      </w:r>
      <w:r w:rsidRPr="004B63C7">
        <w:rPr>
          <w:rFonts w:eastAsia="標楷體" w:hint="eastAsia"/>
          <w:sz w:val="28"/>
        </w:rPr>
        <w:t>專書閱讀心得寫作</w:t>
      </w:r>
      <w:r w:rsidRPr="004B63C7">
        <w:rPr>
          <w:rFonts w:eastAsia="標楷體" w:hint="eastAsia"/>
          <w:sz w:val="28"/>
        </w:rPr>
        <w:t>)</w:t>
      </w:r>
    </w:p>
    <w:p w:rsidR="00EC44DD" w:rsidRPr="004B63C7" w:rsidRDefault="00EC44DD" w:rsidP="00EC44DD">
      <w:pPr>
        <w:spacing w:beforeLines="30" w:before="108" w:line="360" w:lineRule="exact"/>
        <w:ind w:leftChars="386" w:left="1346" w:hangingChars="150" w:hanging="420"/>
        <w:jc w:val="both"/>
        <w:rPr>
          <w:rFonts w:eastAsia="標楷體"/>
          <w:sz w:val="28"/>
        </w:rPr>
      </w:pPr>
      <w:r w:rsidRPr="004B63C7">
        <w:rPr>
          <w:rFonts w:eastAsia="標楷體" w:hint="eastAsia"/>
          <w:sz w:val="28"/>
        </w:rPr>
        <w:t xml:space="preserve">   </w:t>
      </w:r>
      <w:r w:rsidRPr="004B63C7">
        <w:rPr>
          <w:rFonts w:eastAsia="標楷體" w:hint="eastAsia"/>
          <w:sz w:val="28"/>
        </w:rPr>
        <w:t>本府評選個人獎之相關人員頒發獎項及獎勵內容如下：</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(1)</w:t>
      </w:r>
      <w:r w:rsidRPr="004B63C7">
        <w:rPr>
          <w:rFonts w:eastAsia="標楷體"/>
          <w:sz w:val="28"/>
        </w:rPr>
        <w:t>第</w:t>
      </w:r>
      <w:r w:rsidRPr="004B63C7">
        <w:rPr>
          <w:rFonts w:eastAsia="標楷體" w:hint="eastAsia"/>
          <w:sz w:val="28"/>
        </w:rPr>
        <w:t>一</w:t>
      </w:r>
      <w:r w:rsidRPr="004B63C7">
        <w:rPr>
          <w:rFonts w:eastAsia="標楷體"/>
          <w:sz w:val="28"/>
        </w:rPr>
        <w:t>名：</w:t>
      </w:r>
      <w:r w:rsidRPr="004B63C7">
        <w:rPr>
          <w:rFonts w:eastAsia="標楷體" w:hint="eastAsia"/>
          <w:sz w:val="28"/>
        </w:rPr>
        <w:t>核予撰稿人記功</w:t>
      </w:r>
      <w:r w:rsidRPr="004B63C7">
        <w:rPr>
          <w:rFonts w:eastAsia="標楷體" w:hint="eastAsia"/>
          <w:sz w:val="28"/>
        </w:rPr>
        <w:t>1</w:t>
      </w:r>
      <w:r w:rsidRPr="004B63C7">
        <w:rPr>
          <w:rFonts w:eastAsia="標楷體" w:hint="eastAsia"/>
          <w:sz w:val="28"/>
        </w:rPr>
        <w:t>次及</w:t>
      </w:r>
      <w:r w:rsidRPr="004B63C7">
        <w:rPr>
          <w:rFonts w:eastAsia="標楷體"/>
          <w:sz w:val="28"/>
        </w:rPr>
        <w:t>發給圖書禮券</w:t>
      </w:r>
      <w:r w:rsidRPr="004B63C7">
        <w:rPr>
          <w:rFonts w:eastAsia="標楷體"/>
          <w:sz w:val="28"/>
        </w:rPr>
        <w:t>3,000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w:t>
      </w:r>
      <w:r w:rsidRPr="004B63C7">
        <w:rPr>
          <w:rFonts w:eastAsia="標楷體"/>
          <w:sz w:val="28"/>
        </w:rPr>
        <w:t>2</w:t>
      </w:r>
      <w:r w:rsidRPr="004B63C7">
        <w:rPr>
          <w:rFonts w:eastAsia="標楷體" w:hint="eastAsia"/>
          <w:sz w:val="28"/>
        </w:rPr>
        <w:t>)</w:t>
      </w:r>
      <w:r w:rsidRPr="004B63C7">
        <w:rPr>
          <w:rFonts w:eastAsia="標楷體"/>
          <w:sz w:val="28"/>
        </w:rPr>
        <w:t>第</w:t>
      </w:r>
      <w:r w:rsidRPr="004B63C7">
        <w:rPr>
          <w:rFonts w:eastAsia="標楷體" w:hint="eastAsia"/>
          <w:sz w:val="28"/>
        </w:rPr>
        <w:t>二</w:t>
      </w:r>
      <w:r w:rsidRPr="004B63C7">
        <w:rPr>
          <w:rFonts w:eastAsia="標楷體"/>
          <w:sz w:val="28"/>
        </w:rPr>
        <w:t>名：</w:t>
      </w:r>
      <w:r w:rsidRPr="004B63C7">
        <w:rPr>
          <w:rFonts w:eastAsia="標楷體" w:hint="eastAsia"/>
          <w:sz w:val="28"/>
        </w:rPr>
        <w:t>核予撰稿人嘉獎</w:t>
      </w:r>
      <w:r w:rsidRPr="004B63C7">
        <w:rPr>
          <w:rFonts w:eastAsia="標楷體" w:hint="eastAsia"/>
          <w:sz w:val="28"/>
        </w:rPr>
        <w:t>2</w:t>
      </w:r>
      <w:r w:rsidRPr="004B63C7">
        <w:rPr>
          <w:rFonts w:eastAsia="標楷體" w:hint="eastAsia"/>
          <w:sz w:val="28"/>
        </w:rPr>
        <w:t>次及</w:t>
      </w:r>
      <w:r w:rsidRPr="004B63C7">
        <w:rPr>
          <w:rFonts w:eastAsia="標楷體"/>
          <w:sz w:val="28"/>
        </w:rPr>
        <w:t>發給圖書禮券</w:t>
      </w:r>
      <w:r w:rsidRPr="004B63C7">
        <w:rPr>
          <w:rFonts w:eastAsia="標楷體"/>
          <w:sz w:val="28"/>
        </w:rPr>
        <w:t>2,000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w:t>
      </w:r>
      <w:r w:rsidRPr="004B63C7">
        <w:rPr>
          <w:rFonts w:eastAsia="標楷體"/>
          <w:sz w:val="28"/>
        </w:rPr>
        <w:t>3</w:t>
      </w:r>
      <w:r w:rsidRPr="004B63C7">
        <w:rPr>
          <w:rFonts w:eastAsia="標楷體" w:hint="eastAsia"/>
          <w:sz w:val="28"/>
        </w:rPr>
        <w:t>)</w:t>
      </w:r>
      <w:r w:rsidRPr="004B63C7">
        <w:rPr>
          <w:rFonts w:eastAsia="標楷體"/>
          <w:sz w:val="28"/>
        </w:rPr>
        <w:t>第</w:t>
      </w:r>
      <w:r w:rsidRPr="004B63C7">
        <w:rPr>
          <w:rFonts w:eastAsia="標楷體" w:hint="eastAsia"/>
          <w:sz w:val="28"/>
        </w:rPr>
        <w:t>三</w:t>
      </w:r>
      <w:r w:rsidRPr="004B63C7">
        <w:rPr>
          <w:rFonts w:eastAsia="標楷體"/>
          <w:sz w:val="28"/>
        </w:rPr>
        <w:t>名：</w:t>
      </w:r>
      <w:r w:rsidRPr="004B63C7">
        <w:rPr>
          <w:rFonts w:eastAsia="標楷體" w:hint="eastAsia"/>
          <w:sz w:val="28"/>
        </w:rPr>
        <w:t>核予撰稿人嘉獎</w:t>
      </w:r>
      <w:r w:rsidRPr="004B63C7">
        <w:rPr>
          <w:rFonts w:eastAsia="標楷體" w:hint="eastAsia"/>
          <w:sz w:val="28"/>
        </w:rPr>
        <w:t>1</w:t>
      </w:r>
      <w:r w:rsidRPr="004B63C7">
        <w:rPr>
          <w:rFonts w:eastAsia="標楷體" w:hint="eastAsia"/>
          <w:sz w:val="28"/>
        </w:rPr>
        <w:t>次及</w:t>
      </w:r>
      <w:r w:rsidRPr="004B63C7">
        <w:rPr>
          <w:rFonts w:eastAsia="標楷體"/>
          <w:sz w:val="28"/>
        </w:rPr>
        <w:t>發給圖書禮券</w:t>
      </w:r>
      <w:r w:rsidRPr="004B63C7">
        <w:rPr>
          <w:rFonts w:eastAsia="標楷體"/>
          <w:sz w:val="28"/>
        </w:rPr>
        <w:t>1,000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(4)</w:t>
      </w:r>
      <w:r w:rsidRPr="004B63C7">
        <w:rPr>
          <w:rFonts w:eastAsia="標楷體"/>
          <w:sz w:val="28"/>
        </w:rPr>
        <w:t>佳作獎：</w:t>
      </w:r>
      <w:r w:rsidRPr="004B63C7">
        <w:rPr>
          <w:rFonts w:eastAsia="標楷體" w:hint="eastAsia"/>
          <w:sz w:val="28"/>
        </w:rPr>
        <w:t>7</w:t>
      </w:r>
      <w:r w:rsidRPr="004B63C7">
        <w:rPr>
          <w:rFonts w:eastAsia="標楷體"/>
          <w:sz w:val="28"/>
        </w:rPr>
        <w:t>名，發給圖書禮券</w:t>
      </w:r>
      <w:r w:rsidRPr="004B63C7">
        <w:rPr>
          <w:rFonts w:eastAsia="標楷體" w:hint="eastAsia"/>
          <w:sz w:val="28"/>
        </w:rPr>
        <w:t>3</w:t>
      </w:r>
      <w:r w:rsidRPr="004B63C7">
        <w:rPr>
          <w:rFonts w:eastAsia="標楷體"/>
          <w:sz w:val="28"/>
        </w:rPr>
        <w:t>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2</w:t>
      </w:r>
      <w:r w:rsidRPr="004B63C7">
        <w:rPr>
          <w:rFonts w:eastAsia="標楷體" w:hint="eastAsia"/>
          <w:sz w:val="28"/>
        </w:rPr>
        <w:t>、團體獎</w:t>
      </w:r>
      <w:r w:rsidRPr="004B63C7">
        <w:rPr>
          <w:rFonts w:eastAsia="標楷體" w:hint="eastAsia"/>
          <w:sz w:val="28"/>
        </w:rPr>
        <w:t>(</w:t>
      </w:r>
      <w:r w:rsidRPr="004B63C7">
        <w:rPr>
          <w:rFonts w:eastAsia="標楷體" w:hint="eastAsia"/>
          <w:sz w:val="28"/>
        </w:rPr>
        <w:t>閱讀推廣績優機關</w:t>
      </w:r>
      <w:r w:rsidRPr="004B63C7">
        <w:rPr>
          <w:rFonts w:eastAsia="標楷體" w:hint="eastAsia"/>
          <w:sz w:val="28"/>
        </w:rPr>
        <w:t>)</w:t>
      </w:r>
    </w:p>
    <w:p w:rsidR="00EC44DD" w:rsidRPr="004B63C7" w:rsidRDefault="00EC44DD" w:rsidP="00EC44DD">
      <w:pPr>
        <w:spacing w:beforeLines="30" w:before="108" w:line="360" w:lineRule="exact"/>
        <w:ind w:leftChars="520" w:left="1248"/>
        <w:jc w:val="both"/>
        <w:rPr>
          <w:rFonts w:eastAsia="標楷體"/>
          <w:sz w:val="28"/>
        </w:rPr>
      </w:pPr>
      <w:r w:rsidRPr="004B63C7">
        <w:rPr>
          <w:rFonts w:eastAsia="標楷體" w:hint="eastAsia"/>
          <w:sz w:val="28"/>
        </w:rPr>
        <w:t>考量競賽公平性，依機關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學校配合推動本計畫情形分組評比，區分</w:t>
      </w:r>
      <w:r w:rsidRPr="004B63C7">
        <w:rPr>
          <w:rFonts w:eastAsia="標楷體" w:hint="eastAsia"/>
          <w:sz w:val="28"/>
        </w:rPr>
        <w:t>4</w:t>
      </w:r>
      <w:r w:rsidRPr="004B63C7">
        <w:rPr>
          <w:rFonts w:eastAsia="標楷體" w:hint="eastAsia"/>
          <w:sz w:val="28"/>
        </w:rPr>
        <w:t>組競賽組別：機關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組、國高中組、國小</w:t>
      </w:r>
      <w:r w:rsidRPr="004B63C7">
        <w:rPr>
          <w:rFonts w:eastAsia="標楷體" w:hint="eastAsia"/>
          <w:sz w:val="28"/>
        </w:rPr>
        <w:t>1</w:t>
      </w:r>
      <w:r w:rsidRPr="004B63C7">
        <w:rPr>
          <w:rFonts w:eastAsia="標楷體" w:hint="eastAsia"/>
          <w:sz w:val="28"/>
        </w:rPr>
        <w:t>組及國小</w:t>
      </w:r>
      <w:r w:rsidRPr="004B63C7">
        <w:rPr>
          <w:rFonts w:eastAsia="標楷體" w:hint="eastAsia"/>
          <w:sz w:val="28"/>
        </w:rPr>
        <w:t>2</w:t>
      </w:r>
      <w:r w:rsidRPr="004B63C7">
        <w:rPr>
          <w:rFonts w:eastAsia="標楷體" w:hint="eastAsia"/>
          <w:sz w:val="28"/>
        </w:rPr>
        <w:t>組，各機關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學校應於</w:t>
      </w:r>
      <w:r w:rsidRPr="004B63C7">
        <w:rPr>
          <w:rFonts w:eastAsia="標楷體" w:hint="eastAsia"/>
          <w:b/>
          <w:sz w:val="28"/>
        </w:rPr>
        <w:t>8</w:t>
      </w:r>
      <w:r w:rsidRPr="004B63C7">
        <w:rPr>
          <w:rFonts w:eastAsia="標楷體" w:hint="eastAsia"/>
          <w:b/>
          <w:sz w:val="28"/>
        </w:rPr>
        <w:t>月</w:t>
      </w:r>
      <w:r w:rsidRPr="004B63C7">
        <w:rPr>
          <w:rFonts w:eastAsia="標楷體" w:hint="eastAsia"/>
          <w:b/>
          <w:sz w:val="28"/>
        </w:rPr>
        <w:t>1</w:t>
      </w:r>
      <w:r w:rsidRPr="004B63C7">
        <w:rPr>
          <w:rFonts w:eastAsia="標楷體" w:hint="eastAsia"/>
          <w:b/>
          <w:sz w:val="28"/>
        </w:rPr>
        <w:t>日</w:t>
      </w:r>
      <w:r w:rsidRPr="004B63C7">
        <w:rPr>
          <w:rFonts w:eastAsia="標楷體" w:hint="eastAsia"/>
          <w:sz w:val="28"/>
        </w:rPr>
        <w:t>前填具活動成果統計表及評分表</w:t>
      </w:r>
      <w:r w:rsidRPr="004B63C7">
        <w:rPr>
          <w:rFonts w:eastAsia="標楷體" w:hint="eastAsia"/>
          <w:sz w:val="28"/>
        </w:rPr>
        <w:t>(</w:t>
      </w:r>
      <w:r w:rsidRPr="004B63C7">
        <w:rPr>
          <w:rFonts w:eastAsia="標楷體" w:hint="eastAsia"/>
          <w:sz w:val="28"/>
        </w:rPr>
        <w:t>附件六</w:t>
      </w:r>
      <w:r w:rsidRPr="004B63C7">
        <w:rPr>
          <w:rFonts w:eastAsia="標楷體" w:hint="eastAsia"/>
          <w:sz w:val="28"/>
        </w:rPr>
        <w:t>)</w:t>
      </w:r>
      <w:r w:rsidRPr="004B63C7">
        <w:rPr>
          <w:rFonts w:eastAsia="標楷體" w:hint="eastAsia"/>
          <w:sz w:val="28"/>
        </w:rPr>
        <w:t>，並檢附各項佐證資料至本府人事處參加評比，未依規定格式檢附佐證資料者不予計分。評等及獎勵如下：</w:t>
      </w:r>
    </w:p>
    <w:p w:rsidR="00EC44DD" w:rsidRPr="004B63C7" w:rsidRDefault="00EC44DD" w:rsidP="00EC44DD">
      <w:pPr>
        <w:spacing w:beforeLines="30" w:before="108" w:line="360" w:lineRule="exact"/>
        <w:ind w:leftChars="174" w:left="1314" w:hangingChars="320" w:hanging="896"/>
        <w:jc w:val="both"/>
        <w:rPr>
          <w:rFonts w:eastAsia="標楷體"/>
          <w:sz w:val="28"/>
        </w:rPr>
      </w:pPr>
      <w:r w:rsidRPr="004B63C7">
        <w:rPr>
          <w:rFonts w:eastAsia="標楷體" w:hint="eastAsia"/>
          <w:sz w:val="28"/>
        </w:rPr>
        <w:t xml:space="preserve">    (1)</w:t>
      </w:r>
      <w:r w:rsidRPr="004B63C7">
        <w:rPr>
          <w:rFonts w:eastAsia="標楷體"/>
          <w:sz w:val="28"/>
        </w:rPr>
        <w:t>第</w:t>
      </w:r>
      <w:r w:rsidRPr="004B63C7">
        <w:rPr>
          <w:rFonts w:eastAsia="標楷體" w:hint="eastAsia"/>
          <w:sz w:val="28"/>
        </w:rPr>
        <w:t>一</w:t>
      </w:r>
      <w:r w:rsidRPr="004B63C7">
        <w:rPr>
          <w:rFonts w:eastAsia="標楷體"/>
          <w:sz w:val="28"/>
        </w:rPr>
        <w:t>名：</w:t>
      </w:r>
      <w:r w:rsidRPr="004B63C7">
        <w:rPr>
          <w:rFonts w:eastAsia="標楷體" w:hint="eastAsia"/>
          <w:sz w:val="28"/>
        </w:rPr>
        <w:t>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名，核予記功</w:t>
      </w:r>
      <w:r w:rsidRPr="004B63C7">
        <w:rPr>
          <w:rFonts w:eastAsia="標楷體" w:hint="eastAsia"/>
          <w:sz w:val="28"/>
        </w:rPr>
        <w:t>1</w:t>
      </w:r>
      <w:r w:rsidRPr="004B63C7">
        <w:rPr>
          <w:rFonts w:eastAsia="標楷體" w:hint="eastAsia"/>
          <w:sz w:val="28"/>
        </w:rPr>
        <w:t>次之獎勵。</w:t>
      </w:r>
    </w:p>
    <w:p w:rsidR="00EC44DD" w:rsidRPr="004B63C7" w:rsidRDefault="00EC44DD" w:rsidP="00EC44DD">
      <w:pPr>
        <w:spacing w:beforeLines="30" w:before="108" w:line="360" w:lineRule="exact"/>
        <w:ind w:leftChars="174" w:left="1314" w:hangingChars="320" w:hanging="896"/>
        <w:jc w:val="both"/>
        <w:rPr>
          <w:rFonts w:eastAsia="標楷體"/>
          <w:sz w:val="28"/>
        </w:rPr>
      </w:pPr>
      <w:r w:rsidRPr="004B63C7">
        <w:rPr>
          <w:rFonts w:eastAsia="標楷體" w:hint="eastAsia"/>
          <w:sz w:val="28"/>
        </w:rPr>
        <w:t xml:space="preserve">    (2)</w:t>
      </w:r>
      <w:r w:rsidRPr="004B63C7">
        <w:rPr>
          <w:rFonts w:eastAsia="標楷體"/>
          <w:sz w:val="28"/>
        </w:rPr>
        <w:t>第</w:t>
      </w:r>
      <w:r w:rsidRPr="004B63C7">
        <w:rPr>
          <w:rFonts w:eastAsia="標楷體" w:hint="eastAsia"/>
          <w:sz w:val="28"/>
        </w:rPr>
        <w:t>二</w:t>
      </w:r>
      <w:r w:rsidRPr="004B63C7">
        <w:rPr>
          <w:rFonts w:eastAsia="標楷體"/>
          <w:sz w:val="28"/>
        </w:rPr>
        <w:t>名</w:t>
      </w:r>
      <w:r w:rsidRPr="004B63C7">
        <w:rPr>
          <w:rFonts w:eastAsia="標楷體" w:hint="eastAsia"/>
          <w:sz w:val="28"/>
        </w:rPr>
        <w:t>：機關首長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名，核予嘉獎</w:t>
      </w:r>
      <w:r w:rsidRPr="004B63C7">
        <w:rPr>
          <w:rFonts w:eastAsia="標楷體"/>
          <w:sz w:val="28"/>
        </w:rPr>
        <w:t>2</w:t>
      </w:r>
      <w:r w:rsidRPr="004B63C7">
        <w:rPr>
          <w:rFonts w:eastAsia="標楷體" w:hint="eastAsia"/>
          <w:sz w:val="28"/>
        </w:rPr>
        <w:t>次之獎勵。</w:t>
      </w:r>
    </w:p>
    <w:p w:rsidR="00EC44DD" w:rsidRPr="004B63C7" w:rsidRDefault="00EC44DD" w:rsidP="00EC44DD">
      <w:pPr>
        <w:spacing w:beforeLines="30" w:before="108" w:line="360" w:lineRule="exact"/>
        <w:ind w:leftChars="174" w:left="1314" w:hangingChars="320" w:hanging="896"/>
        <w:jc w:val="both"/>
        <w:rPr>
          <w:rFonts w:eastAsia="標楷體"/>
          <w:sz w:val="28"/>
        </w:rPr>
      </w:pPr>
      <w:r w:rsidRPr="004B63C7">
        <w:rPr>
          <w:rFonts w:eastAsia="標楷體" w:hint="eastAsia"/>
          <w:sz w:val="28"/>
        </w:rPr>
        <w:t xml:space="preserve">    (3)</w:t>
      </w:r>
      <w:r w:rsidRPr="004B63C7">
        <w:rPr>
          <w:rFonts w:eastAsia="標楷體" w:hint="eastAsia"/>
          <w:sz w:val="28"/>
        </w:rPr>
        <w:t>特別獎：各機關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學校薦送心得作品</w:t>
      </w:r>
      <w:r w:rsidRPr="004B63C7">
        <w:rPr>
          <w:rFonts w:eastAsia="標楷體" w:hint="eastAsia"/>
          <w:sz w:val="28"/>
        </w:rPr>
        <w:t>4</w:t>
      </w:r>
      <w:r w:rsidRPr="004B63C7">
        <w:rPr>
          <w:rFonts w:eastAsia="標楷體" w:hint="eastAsia"/>
          <w:sz w:val="28"/>
        </w:rPr>
        <w:t>篇以上或超出應薦送篇數</w:t>
      </w:r>
      <w:r w:rsidRPr="004B63C7">
        <w:rPr>
          <w:rFonts w:eastAsia="標楷體" w:hint="eastAsia"/>
          <w:sz w:val="28"/>
        </w:rPr>
        <w:t>1</w:t>
      </w:r>
      <w:r w:rsidRPr="004B63C7">
        <w:rPr>
          <w:rFonts w:eastAsia="標楷體" w:hint="eastAsia"/>
          <w:sz w:val="28"/>
        </w:rPr>
        <w:t>篇以上，並辦理專書閱讀推廣活動</w:t>
      </w:r>
      <w:r w:rsidRPr="004B63C7">
        <w:rPr>
          <w:rFonts w:eastAsia="標楷體" w:hint="eastAsia"/>
          <w:sz w:val="28"/>
        </w:rPr>
        <w:t>(</w:t>
      </w:r>
      <w:r w:rsidRPr="004B63C7">
        <w:rPr>
          <w:rFonts w:eastAsia="標楷體" w:hint="eastAsia"/>
          <w:sz w:val="28"/>
        </w:rPr>
        <w:t>讀書會、讀書會領讀人培訓、圖書導讀會、與作者有約專題演講、閱讀心得寫作研習活動或其他閱讀推廣活動</w:t>
      </w:r>
      <w:r w:rsidRPr="004B63C7">
        <w:rPr>
          <w:rFonts w:eastAsia="標楷體" w:hint="eastAsia"/>
          <w:sz w:val="28"/>
        </w:rPr>
        <w:t>)5</w:t>
      </w:r>
      <w:r w:rsidRPr="004B63C7">
        <w:rPr>
          <w:rFonts w:eastAsia="標楷體" w:hint="eastAsia"/>
          <w:sz w:val="28"/>
        </w:rPr>
        <w:t>場以上，機關首長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名，核予嘉獎</w:t>
      </w:r>
      <w:r w:rsidRPr="004B63C7">
        <w:rPr>
          <w:rFonts w:eastAsia="標楷體" w:hint="eastAsia"/>
          <w:sz w:val="28"/>
        </w:rPr>
        <w:t>1</w:t>
      </w:r>
      <w:r w:rsidRPr="004B63C7">
        <w:rPr>
          <w:rFonts w:eastAsia="標楷體" w:hint="eastAsia"/>
          <w:sz w:val="28"/>
        </w:rPr>
        <w:t>次之獎勵；薦送心得作品</w:t>
      </w:r>
      <w:r w:rsidRPr="004B63C7">
        <w:rPr>
          <w:rFonts w:eastAsia="標楷體" w:hint="eastAsia"/>
          <w:sz w:val="28"/>
        </w:rPr>
        <w:t>5</w:t>
      </w:r>
      <w:r w:rsidRPr="004B63C7">
        <w:rPr>
          <w:rFonts w:eastAsia="標楷體" w:hint="eastAsia"/>
          <w:sz w:val="28"/>
        </w:rPr>
        <w:t>篇以上或超出應薦送篇數</w:t>
      </w:r>
      <w:r w:rsidRPr="004B63C7">
        <w:rPr>
          <w:rFonts w:eastAsia="標楷體" w:hint="eastAsia"/>
          <w:sz w:val="28"/>
        </w:rPr>
        <w:t>2</w:t>
      </w:r>
      <w:r w:rsidRPr="004B63C7">
        <w:rPr>
          <w:rFonts w:eastAsia="標楷體" w:hint="eastAsia"/>
          <w:sz w:val="28"/>
        </w:rPr>
        <w:t>篇以上，並辦理專書閱讀推廣活動</w:t>
      </w:r>
      <w:r w:rsidRPr="004B63C7">
        <w:rPr>
          <w:rFonts w:eastAsia="標楷體" w:hint="eastAsia"/>
          <w:sz w:val="28"/>
        </w:rPr>
        <w:t>10</w:t>
      </w:r>
      <w:r w:rsidRPr="004B63C7">
        <w:rPr>
          <w:rFonts w:eastAsia="標楷體" w:hint="eastAsia"/>
          <w:sz w:val="28"/>
        </w:rPr>
        <w:t>場以上，機關首長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名，核予嘉獎</w:t>
      </w:r>
      <w:r w:rsidRPr="004B63C7">
        <w:rPr>
          <w:rFonts w:eastAsia="標楷體" w:hint="eastAsia"/>
          <w:sz w:val="28"/>
        </w:rPr>
        <w:t>2</w:t>
      </w:r>
      <w:r w:rsidRPr="004B63C7">
        <w:rPr>
          <w:rFonts w:eastAsia="標楷體" w:hint="eastAsia"/>
          <w:sz w:val="28"/>
        </w:rPr>
        <w:t>次之獎勵。</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六</w:t>
      </w:r>
      <w:r w:rsidRPr="004B63C7">
        <w:rPr>
          <w:rFonts w:eastAsia="標楷體" w:hint="eastAsia"/>
          <w:sz w:val="28"/>
        </w:rPr>
        <w:t>)</w:t>
      </w:r>
      <w:r w:rsidRPr="004B63C7">
        <w:rPr>
          <w:rFonts w:eastAsia="標楷體" w:hint="eastAsia"/>
          <w:sz w:val="28"/>
        </w:rPr>
        <w:t>撰稿人如有抄襲他人著作情形者，除追回禮券及行政獎勵外，若有侵犯他人著作權等相關法律責任，由撰稿人自行負責。</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lastRenderedPageBreak/>
        <w:t>(</w:t>
      </w:r>
      <w:r w:rsidRPr="004B63C7">
        <w:rPr>
          <w:rFonts w:eastAsia="標楷體" w:hint="eastAsia"/>
          <w:sz w:val="28"/>
        </w:rPr>
        <w:t>七</w:t>
      </w:r>
      <w:r w:rsidRPr="004B63C7">
        <w:rPr>
          <w:rFonts w:eastAsia="標楷體" w:hint="eastAsia"/>
          <w:sz w:val="28"/>
        </w:rPr>
        <w:t>)</w:t>
      </w:r>
      <w:r w:rsidRPr="004B63C7">
        <w:rPr>
          <w:rFonts w:eastAsia="標楷體" w:hint="eastAsia"/>
          <w:sz w:val="28"/>
        </w:rPr>
        <w:t>參加競賽作品恕不退還，經得獎之作品，其撰稿人應無償授權本府刊載於網站或刊物供各界參考，不另支給稿酬。</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柒、活動管考</w:t>
      </w:r>
    </w:p>
    <w:p w:rsidR="00EC44DD" w:rsidRPr="004B63C7" w:rsidRDefault="00EC44DD" w:rsidP="00EC44DD">
      <w:pPr>
        <w:spacing w:beforeLines="30" w:before="108" w:line="360" w:lineRule="exact"/>
        <w:ind w:left="560" w:hangingChars="200" w:hanging="560"/>
        <w:jc w:val="both"/>
        <w:rPr>
          <w:rFonts w:eastAsia="標楷體"/>
          <w:sz w:val="28"/>
        </w:rPr>
      </w:pPr>
      <w:r w:rsidRPr="004B63C7">
        <w:rPr>
          <w:rFonts w:eastAsia="標楷體" w:hint="eastAsia"/>
          <w:sz w:val="28"/>
        </w:rPr>
        <w:t xml:space="preserve">    </w:t>
      </w:r>
      <w:r w:rsidRPr="004B63C7">
        <w:rPr>
          <w:rFonts w:eastAsia="標楷體" w:hint="eastAsia"/>
          <w:sz w:val="28"/>
        </w:rPr>
        <w:t>本府各機關學校辦理本計畫相關活動之情形將列入年度人事業務績效考核之評分項目。</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捌、經費預算</w:t>
      </w:r>
    </w:p>
    <w:p w:rsidR="00EC44DD" w:rsidRPr="004B63C7" w:rsidRDefault="00EC44DD" w:rsidP="00EC44DD">
      <w:pPr>
        <w:spacing w:beforeLines="30" w:before="108" w:line="360" w:lineRule="exact"/>
        <w:ind w:left="812" w:hangingChars="290" w:hanging="812"/>
        <w:jc w:val="both"/>
        <w:rPr>
          <w:rFonts w:eastAsia="標楷體"/>
          <w:sz w:val="28"/>
        </w:rPr>
      </w:pPr>
      <w:r w:rsidRPr="004B63C7">
        <w:rPr>
          <w:rFonts w:eastAsia="標楷體" w:hint="eastAsia"/>
          <w:sz w:val="28"/>
        </w:rPr>
        <w:t xml:space="preserve">  </w:t>
      </w:r>
      <w:r w:rsidRPr="004B63C7">
        <w:rPr>
          <w:rFonts w:eastAsia="標楷體" w:hint="eastAsia"/>
          <w:sz w:val="28"/>
        </w:rPr>
        <w:t>一、本活動所需經費由本府人事處相關業務經費項下支應，並爭取國家文官學院相關經費共享訓練資源。</w:t>
      </w:r>
    </w:p>
    <w:p w:rsidR="00EC44DD" w:rsidRPr="004B63C7" w:rsidRDefault="00EC44DD" w:rsidP="00EC44DD">
      <w:pPr>
        <w:spacing w:beforeLines="30" w:before="108" w:line="360" w:lineRule="exact"/>
        <w:ind w:left="784" w:hangingChars="280" w:hanging="784"/>
        <w:jc w:val="both"/>
        <w:rPr>
          <w:rFonts w:eastAsia="標楷體"/>
          <w:sz w:val="28"/>
        </w:rPr>
      </w:pPr>
      <w:r w:rsidRPr="004B63C7">
        <w:rPr>
          <w:rFonts w:eastAsia="標楷體" w:hint="eastAsia"/>
          <w:sz w:val="28"/>
        </w:rPr>
        <w:t xml:space="preserve">  </w:t>
      </w:r>
      <w:r w:rsidRPr="004B63C7">
        <w:rPr>
          <w:rFonts w:eastAsia="標楷體" w:hint="eastAsia"/>
          <w:sz w:val="28"/>
        </w:rPr>
        <w:t>二、本府所屬機關學校參照本計畫辦理各相關活動所需經費於各機關學校相關經費項下支應。</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玖、本計畫奉核定後實施。</w:t>
      </w:r>
      <w:r w:rsidRPr="004B63C7">
        <w:rPr>
          <w:rFonts w:eastAsia="標楷體"/>
          <w:sz w:val="28"/>
        </w:rPr>
        <w:br/>
      </w:r>
      <w:r w:rsidRPr="004B63C7">
        <w:rPr>
          <w:rFonts w:eastAsia="標楷體"/>
          <w:sz w:val="28"/>
        </w:rPr>
        <w:br/>
      </w:r>
      <w:r w:rsidRPr="004B63C7">
        <w:rPr>
          <w:rFonts w:eastAsia="標楷體"/>
          <w:sz w:val="28"/>
        </w:rPr>
        <w:br w:type="page"/>
      </w:r>
      <w:r w:rsidRPr="004B63C7">
        <w:rPr>
          <w:rFonts w:ascii="標楷體" w:eastAsia="標楷體" w:hAnsi="標楷體" w:hint="eastAsia"/>
        </w:rPr>
        <w:lastRenderedPageBreak/>
        <w:t>附件一</w:t>
      </w:r>
    </w:p>
    <w:p w:rsidR="00EC44DD" w:rsidRPr="004B63C7" w:rsidRDefault="00EC44DD" w:rsidP="00EC44DD">
      <w:pPr>
        <w:jc w:val="center"/>
        <w:rPr>
          <w:rFonts w:ascii="標楷體" w:eastAsia="標楷體" w:hAnsi="標楷體"/>
          <w:sz w:val="32"/>
          <w:szCs w:val="32"/>
        </w:rPr>
      </w:pPr>
      <w:r w:rsidRPr="004B63C7">
        <w:rPr>
          <w:rFonts w:ascii="標楷體" w:eastAsia="標楷體" w:hAnsi="標楷體" w:hint="eastAsia"/>
          <w:sz w:val="32"/>
          <w:szCs w:val="32"/>
        </w:rPr>
        <w:t>新竹市政府及所屬機關學校</w:t>
      </w:r>
      <w:r>
        <w:rPr>
          <w:rFonts w:ascii="標楷體" w:eastAsia="標楷體" w:hAnsi="標楷體" w:hint="eastAsia"/>
          <w:sz w:val="32"/>
          <w:szCs w:val="32"/>
        </w:rPr>
        <w:t>109</w:t>
      </w:r>
      <w:r w:rsidRPr="004B63C7">
        <w:rPr>
          <w:rFonts w:ascii="標楷體" w:eastAsia="標楷體" w:hAnsi="標楷體" w:hint="eastAsia"/>
          <w:sz w:val="32"/>
          <w:szCs w:val="32"/>
        </w:rPr>
        <w:t>年讀書會組織章程(草案)</w:t>
      </w:r>
    </w:p>
    <w:p w:rsidR="00037456" w:rsidRDefault="00037456" w:rsidP="00EC44DD">
      <w:pPr>
        <w:pStyle w:val="Web"/>
        <w:snapToGrid w:val="0"/>
        <w:spacing w:before="0" w:beforeAutospacing="0" w:after="0" w:afterAutospacing="0"/>
        <w:ind w:left="560" w:hangingChars="200" w:hanging="560"/>
        <w:rPr>
          <w:rStyle w:val="style41"/>
          <w:rFonts w:ascii="標楷體" w:eastAsia="標楷體" w:hAnsi="標楷體"/>
          <w:color w:val="auto"/>
          <w:sz w:val="28"/>
          <w:szCs w:val="28"/>
        </w:rPr>
      </w:pPr>
    </w:p>
    <w:p w:rsidR="00EC44DD" w:rsidRPr="004B63C7" w:rsidRDefault="00EC44DD" w:rsidP="00EC44DD">
      <w:pPr>
        <w:pStyle w:val="Web"/>
        <w:snapToGrid w:val="0"/>
        <w:spacing w:before="0" w:beforeAutospacing="0" w:after="0" w:afterAutospacing="0"/>
        <w:ind w:left="56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壹、</w:t>
      </w:r>
      <w:r w:rsidRPr="004B63C7">
        <w:rPr>
          <w:rStyle w:val="style41"/>
          <w:rFonts w:ascii="標楷體" w:eastAsia="標楷體" w:hAnsi="標楷體"/>
          <w:color w:val="auto"/>
          <w:sz w:val="28"/>
          <w:szCs w:val="28"/>
        </w:rPr>
        <w:t>依據</w:t>
      </w:r>
    </w:p>
    <w:p w:rsidR="00EC44DD" w:rsidRPr="004B63C7" w:rsidRDefault="00EC44DD" w:rsidP="00EC44DD">
      <w:pPr>
        <w:pStyle w:val="Web"/>
        <w:snapToGrid w:val="0"/>
        <w:spacing w:before="0" w:beforeAutospacing="0" w:after="0" w:afterAutospacing="0"/>
        <w:ind w:firstLineChars="200" w:firstLine="544"/>
        <w:rPr>
          <w:rFonts w:ascii="標楷體" w:eastAsia="標楷體" w:hAnsi="標楷體"/>
          <w:spacing w:val="-4"/>
          <w:sz w:val="28"/>
          <w:szCs w:val="28"/>
        </w:rPr>
      </w:pPr>
      <w:r w:rsidRPr="004B63C7">
        <w:rPr>
          <w:rFonts w:ascii="標楷體" w:eastAsia="標楷體" w:hAnsi="標楷體" w:hint="eastAsia"/>
          <w:spacing w:val="-4"/>
          <w:sz w:val="28"/>
          <w:szCs w:val="28"/>
        </w:rPr>
        <w:t>國家文官學院訂頒</w:t>
      </w:r>
      <w:r w:rsidRPr="004B63C7">
        <w:rPr>
          <w:rFonts w:ascii="標楷體" w:eastAsia="標楷體" w:hAnsi="標楷體"/>
          <w:spacing w:val="-4"/>
          <w:sz w:val="28"/>
          <w:szCs w:val="28"/>
        </w:rPr>
        <w:t>「</w:t>
      </w:r>
      <w:r w:rsidRPr="004B63C7">
        <w:rPr>
          <w:rFonts w:ascii="標楷體" w:eastAsia="標楷體" w:hAnsi="標楷體" w:hint="eastAsia"/>
          <w:spacing w:val="-4"/>
          <w:sz w:val="28"/>
          <w:szCs w:val="28"/>
        </w:rPr>
        <w:t>公務人員專書閱讀推廣活動計畫</w:t>
      </w:r>
      <w:r w:rsidRPr="004B63C7">
        <w:rPr>
          <w:rFonts w:ascii="標楷體" w:eastAsia="標楷體" w:hAnsi="標楷體"/>
          <w:spacing w:val="-4"/>
          <w:sz w:val="28"/>
          <w:szCs w:val="28"/>
        </w:rPr>
        <w:t>」</w:t>
      </w:r>
      <w:r w:rsidRPr="004B63C7">
        <w:rPr>
          <w:rFonts w:ascii="標楷體" w:eastAsia="標楷體" w:hAnsi="標楷體" w:hint="eastAsia"/>
          <w:spacing w:val="-4"/>
          <w:sz w:val="28"/>
          <w:szCs w:val="28"/>
        </w:rPr>
        <w:t>辦理。</w:t>
      </w:r>
    </w:p>
    <w:p w:rsidR="00EC44DD" w:rsidRPr="004B63C7" w:rsidRDefault="00EC44DD" w:rsidP="00EC44DD">
      <w:pPr>
        <w:pStyle w:val="Web"/>
        <w:snapToGrid w:val="0"/>
        <w:spacing w:before="0" w:beforeAutospacing="0" w:after="0" w:afterAutospacing="0"/>
        <w:rPr>
          <w:rFonts w:ascii="標楷體" w:eastAsia="標楷體" w:hAnsi="標楷體"/>
          <w:spacing w:val="-4"/>
          <w:sz w:val="28"/>
          <w:szCs w:val="28"/>
        </w:rPr>
      </w:pPr>
      <w:r w:rsidRPr="004B63C7">
        <w:rPr>
          <w:rFonts w:ascii="標楷體" w:eastAsia="標楷體" w:hAnsi="標楷體" w:hint="eastAsia"/>
          <w:spacing w:val="-4"/>
          <w:sz w:val="28"/>
          <w:szCs w:val="28"/>
        </w:rPr>
        <w:t>貳、宗旨</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一、</w:t>
      </w:r>
      <w:r w:rsidRPr="004B63C7">
        <w:rPr>
          <w:rStyle w:val="style41"/>
          <w:rFonts w:ascii="標楷體" w:eastAsia="標楷體" w:hAnsi="標楷體"/>
          <w:color w:val="auto"/>
          <w:sz w:val="28"/>
          <w:szCs w:val="28"/>
        </w:rPr>
        <w:t>以身、心、靈的探索，自我成長為學習課業，建立新觀念，增進思考廣度與深度，培養獨立思考與表達能力。</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二、</w:t>
      </w:r>
      <w:r w:rsidRPr="004B63C7">
        <w:rPr>
          <w:rStyle w:val="style41"/>
          <w:rFonts w:ascii="標楷體" w:eastAsia="標楷體" w:hAnsi="標楷體"/>
          <w:color w:val="auto"/>
          <w:sz w:val="28"/>
          <w:szCs w:val="28"/>
        </w:rPr>
        <w:t>藉由閱讀風氣，</w:t>
      </w:r>
      <w:r w:rsidRPr="004B63C7">
        <w:rPr>
          <w:rStyle w:val="style41"/>
          <w:rFonts w:ascii="標楷體" w:eastAsia="標楷體" w:hAnsi="標楷體" w:hint="eastAsia"/>
          <w:color w:val="auto"/>
          <w:sz w:val="28"/>
          <w:szCs w:val="28"/>
        </w:rPr>
        <w:t>提升本府及所屬機關學校員工人文素養，</w:t>
      </w:r>
      <w:r w:rsidRPr="004B63C7">
        <w:rPr>
          <w:rFonts w:ascii="標楷體" w:eastAsia="標楷體" w:hAnsi="標楷體"/>
          <w:sz w:val="28"/>
          <w:szCs w:val="28"/>
        </w:rPr>
        <w:t>激勵其品德修養與工作潛能。</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參、目標</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一、</w:t>
      </w:r>
      <w:r w:rsidRPr="004B63C7">
        <w:rPr>
          <w:rStyle w:val="style41"/>
          <w:rFonts w:ascii="標楷體" w:eastAsia="標楷體" w:hAnsi="標楷體" w:hint="eastAsia"/>
          <w:color w:val="auto"/>
          <w:sz w:val="28"/>
          <w:szCs w:val="28"/>
        </w:rPr>
        <w:t>輔導各機關(單位)學校建立各自領域之讀書會，以培養讀書風氣。</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二、</w:t>
      </w:r>
      <w:r w:rsidRPr="004B63C7">
        <w:rPr>
          <w:rStyle w:val="style41"/>
          <w:rFonts w:ascii="標楷體" w:eastAsia="標楷體" w:hAnsi="標楷體" w:hint="eastAsia"/>
          <w:color w:val="auto"/>
          <w:sz w:val="28"/>
          <w:szCs w:val="28"/>
        </w:rPr>
        <w:t>藉由本讀書會之成立，提供全體員工成長學習，建立終身學習環境。</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三、</w:t>
      </w:r>
      <w:r w:rsidRPr="004B63C7">
        <w:rPr>
          <w:rStyle w:val="style41"/>
          <w:rFonts w:ascii="標楷體" w:eastAsia="標楷體" w:hAnsi="標楷體" w:hint="eastAsia"/>
          <w:color w:val="auto"/>
          <w:sz w:val="28"/>
          <w:szCs w:val="28"/>
        </w:rPr>
        <w:t>透過讀書會定期研讀好書，提昇工作品質，並增進同事間情誼。</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肆、組織</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一、</w:t>
      </w:r>
      <w:r w:rsidRPr="004B63C7">
        <w:rPr>
          <w:rStyle w:val="style41"/>
          <w:rFonts w:ascii="標楷體" w:eastAsia="標楷體" w:hAnsi="標楷體"/>
          <w:color w:val="auto"/>
          <w:sz w:val="28"/>
          <w:szCs w:val="28"/>
        </w:rPr>
        <w:t>會員資格：</w:t>
      </w:r>
      <w:r w:rsidRPr="004B63C7">
        <w:rPr>
          <w:rStyle w:val="style41"/>
          <w:rFonts w:ascii="標楷體" w:eastAsia="標楷體" w:hAnsi="標楷體" w:hint="eastAsia"/>
          <w:color w:val="auto"/>
          <w:sz w:val="28"/>
          <w:szCs w:val="28"/>
        </w:rPr>
        <w:t>由各機關(單位)學校籌組成立並以所屬人員（含聘用、約僱、約用、臨時人員、技工、工友、駕駛）為會員。</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 xml:space="preserve">二、組織架構 </w:t>
      </w:r>
    </w:p>
    <w:p w:rsidR="00EC44DD" w:rsidRPr="004B63C7" w:rsidRDefault="00EC44DD" w:rsidP="00EC44DD">
      <w:pPr>
        <w:pStyle w:val="Web"/>
        <w:snapToGrid w:val="0"/>
        <w:spacing w:before="0" w:beforeAutospacing="0" w:after="0" w:afterAutospacing="0"/>
        <w:ind w:leftChars="100" w:left="1080" w:hangingChars="300" w:hanging="84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一</w:t>
      </w:r>
      <w:r w:rsidRPr="004B63C7">
        <w:rPr>
          <w:rStyle w:val="style41"/>
          <w:rFonts w:ascii="標楷體" w:eastAsia="標楷體" w:hAnsi="標楷體"/>
          <w:color w:val="auto"/>
          <w:sz w:val="28"/>
          <w:szCs w:val="28"/>
        </w:rPr>
        <w:t>）召集人：</w:t>
      </w:r>
      <w:r w:rsidRPr="004B63C7">
        <w:rPr>
          <w:rStyle w:val="style41"/>
          <w:rFonts w:ascii="標楷體" w:eastAsia="標楷體" w:hAnsi="標楷體" w:hint="eastAsia"/>
          <w:color w:val="auto"/>
          <w:sz w:val="28"/>
          <w:szCs w:val="28"/>
        </w:rPr>
        <w:t>各機關(單位)學校指派1人擔任之，配合本府實施計畫負責讀書會活動之規劃及監督執行。</w:t>
      </w:r>
    </w:p>
    <w:p w:rsidR="00EC44DD" w:rsidRPr="004B63C7" w:rsidRDefault="00EC44DD" w:rsidP="00EC44DD">
      <w:pPr>
        <w:pStyle w:val="Web"/>
        <w:snapToGrid w:val="0"/>
        <w:spacing w:before="0" w:beforeAutospacing="0" w:after="0" w:afterAutospacing="0"/>
        <w:ind w:leftChars="100" w:left="1080" w:hangingChars="300" w:hanging="84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二</w:t>
      </w: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執行秘書：由召集人指定1人擔任，負責對外聯繫、成果彙辦及臨時交辦事項。</w:t>
      </w:r>
    </w:p>
    <w:p w:rsidR="00EC44DD" w:rsidRPr="004B63C7" w:rsidRDefault="00EC44DD" w:rsidP="00EC44DD">
      <w:pPr>
        <w:pStyle w:val="Web"/>
        <w:snapToGrid w:val="0"/>
        <w:spacing w:before="0" w:beforeAutospacing="0" w:after="0" w:afterAutospacing="0"/>
        <w:ind w:leftChars="100" w:left="1080" w:hangingChars="300" w:hanging="84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三</w:t>
      </w:r>
      <w:r w:rsidRPr="004B63C7">
        <w:rPr>
          <w:rStyle w:val="style41"/>
          <w:rFonts w:ascii="標楷體" w:eastAsia="標楷體" w:hAnsi="標楷體"/>
          <w:color w:val="auto"/>
          <w:sz w:val="28"/>
          <w:szCs w:val="28"/>
        </w:rPr>
        <w:t>）執行</w:t>
      </w:r>
      <w:r w:rsidRPr="004B63C7">
        <w:rPr>
          <w:rStyle w:val="style41"/>
          <w:rFonts w:ascii="標楷體" w:eastAsia="標楷體" w:hAnsi="標楷體" w:hint="eastAsia"/>
          <w:color w:val="auto"/>
          <w:sz w:val="28"/>
          <w:szCs w:val="28"/>
        </w:rPr>
        <w:t>助理</w:t>
      </w: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由召集人指定1人擔任，負責協助通知會員參與事宜及臨時交辦事項。</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伍、活動方式</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一、</w:t>
      </w:r>
      <w:r w:rsidRPr="004B63C7">
        <w:rPr>
          <w:rStyle w:val="style41"/>
          <w:rFonts w:ascii="標楷體" w:eastAsia="標楷體" w:hAnsi="標楷體" w:hint="eastAsia"/>
          <w:color w:val="auto"/>
          <w:sz w:val="28"/>
          <w:szCs w:val="28"/>
        </w:rPr>
        <w:t>地點：各機關(單位)學校適宜場所。</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二、內容：就國家文官學院公告之「每月一書」、「延伸閱讀」及「年度推薦經典」，透過定期讀書心得及實際經驗分享，促進與會成員情感交流。</w:t>
      </w:r>
    </w:p>
    <w:p w:rsidR="00EC44DD" w:rsidRPr="004B63C7" w:rsidRDefault="00EC44DD" w:rsidP="00EC44DD">
      <w:pPr>
        <w:pStyle w:val="Web"/>
        <w:snapToGrid w:val="0"/>
        <w:spacing w:before="0" w:beforeAutospacing="0" w:after="0" w:afterAutospacing="0"/>
        <w:ind w:leftChars="100" w:left="1640" w:hangingChars="500" w:hanging="140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三、領讀人：由會員輪流擔任。</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四、凡參與前述活動者，各機關(單位)學校得依實際參與時間核給終身學習時數。</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陸、</w:t>
      </w:r>
      <w:r w:rsidRPr="004B63C7">
        <w:rPr>
          <w:rStyle w:val="style41"/>
          <w:rFonts w:ascii="標楷體" w:eastAsia="標楷體" w:hAnsi="標楷體" w:hint="eastAsia"/>
          <w:color w:val="auto"/>
          <w:sz w:val="28"/>
          <w:szCs w:val="28"/>
        </w:rPr>
        <w:t>成果報告</w:t>
      </w:r>
      <w:r w:rsidRPr="004B63C7">
        <w:rPr>
          <w:rStyle w:val="style41"/>
          <w:rFonts w:ascii="標楷體" w:eastAsia="標楷體" w:hAnsi="標楷體"/>
          <w:color w:val="auto"/>
          <w:sz w:val="28"/>
          <w:szCs w:val="28"/>
        </w:rPr>
        <w:t>：</w:t>
      </w:r>
    </w:p>
    <w:p w:rsidR="00EC44DD" w:rsidRPr="004B63C7" w:rsidRDefault="00EC44DD" w:rsidP="00EC44DD">
      <w:pPr>
        <w:pStyle w:val="Web"/>
        <w:snapToGrid w:val="0"/>
        <w:spacing w:before="0" w:beforeAutospacing="0" w:after="0" w:afterAutospacing="0"/>
        <w:ind w:leftChars="2" w:left="565"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 xml:space="preserve">    召集人應於8月1日前，將相關活動成果，檢附簽到表及活動紀錄表電子檔逕送本府人事處。</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柒</w:t>
      </w: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經費：所需經費由各機關(單位)相關經費項下支應。</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捌</w:t>
      </w:r>
      <w:r w:rsidRPr="004B63C7">
        <w:rPr>
          <w:rStyle w:val="style41"/>
          <w:rFonts w:ascii="標楷體" w:eastAsia="標楷體" w:hAnsi="標楷體"/>
          <w:color w:val="auto"/>
          <w:sz w:val="28"/>
          <w:szCs w:val="28"/>
        </w:rPr>
        <w:t>、本組織章程</w:t>
      </w:r>
      <w:r w:rsidRPr="004B63C7">
        <w:rPr>
          <w:rStyle w:val="style41"/>
          <w:rFonts w:ascii="標楷體" w:eastAsia="標楷體" w:hAnsi="標楷體" w:hint="eastAsia"/>
          <w:color w:val="auto"/>
          <w:sz w:val="28"/>
          <w:szCs w:val="28"/>
        </w:rPr>
        <w:t>奉核定後實施</w:t>
      </w:r>
      <w:r w:rsidRPr="004B63C7">
        <w:rPr>
          <w:rStyle w:val="style41"/>
          <w:rFonts w:ascii="標楷體" w:eastAsia="標楷體" w:hAnsi="標楷體"/>
          <w:color w:val="auto"/>
          <w:sz w:val="28"/>
          <w:szCs w:val="28"/>
        </w:rPr>
        <w:t>。</w:t>
      </w:r>
    </w:p>
    <w:p w:rsidR="00EC44DD" w:rsidRPr="004B63C7" w:rsidRDefault="00EC44DD" w:rsidP="00EC44DD">
      <w:pPr>
        <w:spacing w:line="340" w:lineRule="exact"/>
        <w:jc w:val="both"/>
        <w:rPr>
          <w:rFonts w:ascii="標楷體" w:eastAsia="標楷體" w:hAnsi="標楷體"/>
          <w:sz w:val="28"/>
          <w:szCs w:val="28"/>
        </w:rPr>
      </w:pPr>
      <w:r w:rsidRPr="004B63C7">
        <w:rPr>
          <w:rFonts w:ascii="標楷體" w:eastAsia="標楷體" w:hAnsi="標楷體"/>
        </w:rPr>
        <w:br w:type="page"/>
      </w:r>
      <w:r w:rsidRPr="004B63C7">
        <w:rPr>
          <w:rFonts w:ascii="標楷體" w:eastAsia="標楷體" w:hAnsi="標楷體" w:hint="eastAsia"/>
        </w:rPr>
        <w:lastRenderedPageBreak/>
        <w:t>附件二</w:t>
      </w:r>
    </w:p>
    <w:p w:rsidR="00EC44DD" w:rsidRPr="004B63C7" w:rsidRDefault="00EC44DD" w:rsidP="00EC44DD">
      <w:pPr>
        <w:jc w:val="center"/>
        <w:rPr>
          <w:rFonts w:ascii="標楷體" w:eastAsia="標楷體" w:hAnsi="標楷體"/>
          <w:sz w:val="40"/>
          <w:szCs w:val="40"/>
        </w:rPr>
      </w:pPr>
      <w:r w:rsidRPr="004B63C7">
        <w:rPr>
          <w:rFonts w:ascii="標楷體" w:eastAsia="標楷體" w:hAnsi="標楷體" w:hint="eastAsia"/>
          <w:sz w:val="40"/>
          <w:szCs w:val="40"/>
        </w:rPr>
        <w:t>新竹市政府(各機關學校名稱)讀書會簽到表(範例)</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一、時間：</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年</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月</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日(星期</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午</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時</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 xml:space="preserve">二、地點： </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三、領讀人：</w:t>
      </w:r>
    </w:p>
    <w:p w:rsidR="00EC44DD" w:rsidRPr="004B63C7" w:rsidRDefault="00EC44DD" w:rsidP="00EC44DD">
      <w:pPr>
        <w:spacing w:afterLines="50" w:after="180" w:line="600" w:lineRule="exact"/>
        <w:rPr>
          <w:rFonts w:ascii="標楷體" w:eastAsia="標楷體" w:hAnsi="標楷體"/>
          <w:sz w:val="32"/>
          <w:szCs w:val="32"/>
        </w:rPr>
      </w:pPr>
      <w:r w:rsidRPr="004B63C7">
        <w:rPr>
          <w:rFonts w:ascii="標楷體" w:eastAsia="標楷體" w:hAnsi="標楷體" w:hint="eastAsia"/>
          <w:sz w:val="32"/>
          <w:szCs w:val="32"/>
        </w:rPr>
        <w:t>四、出席人員簽到：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60"/>
        <w:gridCol w:w="3780"/>
        <w:gridCol w:w="2160"/>
      </w:tblGrid>
      <w:tr w:rsidR="00EC44DD" w:rsidRPr="004B63C7" w:rsidTr="00E127D0">
        <w:trPr>
          <w:trHeight w:val="541"/>
        </w:trPr>
        <w:tc>
          <w:tcPr>
            <w:tcW w:w="900" w:type="dxa"/>
            <w:vAlign w:val="center"/>
          </w:tcPr>
          <w:p w:rsidR="00EC44DD" w:rsidRPr="004B63C7" w:rsidRDefault="00EC44DD" w:rsidP="00E127D0">
            <w:pPr>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pacing w:line="0" w:lineRule="atLeast"/>
              <w:jc w:val="center"/>
              <w:rPr>
                <w:rFonts w:ascii="標楷體" w:eastAsia="標楷體" w:hAnsi="標楷體"/>
                <w:sz w:val="32"/>
                <w:szCs w:val="32"/>
              </w:rPr>
            </w:pPr>
            <w:r w:rsidRPr="004B63C7">
              <w:rPr>
                <w:rFonts w:ascii="標楷體" w:eastAsia="標楷體" w:hAnsi="標楷體" w:hint="eastAsia"/>
                <w:sz w:val="32"/>
                <w:szCs w:val="32"/>
              </w:rPr>
              <w:t>職稱</w:t>
            </w:r>
          </w:p>
        </w:tc>
        <w:tc>
          <w:tcPr>
            <w:tcW w:w="3780" w:type="dxa"/>
            <w:vAlign w:val="center"/>
          </w:tcPr>
          <w:p w:rsidR="00EC44DD" w:rsidRPr="004B63C7" w:rsidRDefault="00EC44DD" w:rsidP="00E127D0">
            <w:pPr>
              <w:spacing w:line="0" w:lineRule="atLeast"/>
              <w:jc w:val="center"/>
              <w:rPr>
                <w:rFonts w:ascii="標楷體" w:eastAsia="標楷體" w:hAnsi="標楷體"/>
                <w:sz w:val="32"/>
                <w:szCs w:val="32"/>
              </w:rPr>
            </w:pPr>
            <w:r w:rsidRPr="004B63C7">
              <w:rPr>
                <w:rFonts w:ascii="標楷體" w:eastAsia="標楷體" w:hAnsi="標楷體" w:hint="eastAsia"/>
                <w:sz w:val="32"/>
                <w:szCs w:val="32"/>
              </w:rPr>
              <w:t>姓名</w:t>
            </w:r>
          </w:p>
        </w:tc>
        <w:tc>
          <w:tcPr>
            <w:tcW w:w="2160" w:type="dxa"/>
            <w:vAlign w:val="center"/>
          </w:tcPr>
          <w:p w:rsidR="00EC44DD" w:rsidRPr="004B63C7" w:rsidRDefault="00EC44DD" w:rsidP="00E127D0">
            <w:pPr>
              <w:spacing w:line="0" w:lineRule="atLeast"/>
              <w:jc w:val="center"/>
              <w:rPr>
                <w:rFonts w:ascii="標楷體" w:eastAsia="標楷體" w:hAnsi="標楷體"/>
                <w:sz w:val="32"/>
                <w:szCs w:val="32"/>
              </w:rPr>
            </w:pPr>
            <w:r w:rsidRPr="004B63C7">
              <w:rPr>
                <w:rFonts w:ascii="標楷體" w:eastAsia="標楷體" w:hAnsi="標楷體" w:hint="eastAsia"/>
                <w:sz w:val="32"/>
                <w:szCs w:val="32"/>
              </w:rPr>
              <w:t>備  註</w:t>
            </w: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1</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2</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3</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4</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5</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6</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7</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8</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9</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10</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bl>
    <w:p w:rsidR="00EC44DD" w:rsidRPr="004B63C7" w:rsidRDefault="00EC44DD" w:rsidP="00EC44DD">
      <w:pPr>
        <w:spacing w:line="600" w:lineRule="exact"/>
        <w:rPr>
          <w:rFonts w:ascii="標楷體" w:eastAsia="標楷體" w:hAnsi="標楷體"/>
          <w:sz w:val="28"/>
          <w:szCs w:val="28"/>
        </w:rPr>
      </w:pPr>
      <w:r w:rsidRPr="004B63C7">
        <w:rPr>
          <w:rFonts w:ascii="標楷體" w:eastAsia="標楷體" w:hAnsi="標楷體" w:hint="eastAsia"/>
          <w:sz w:val="28"/>
          <w:szCs w:val="28"/>
        </w:rPr>
        <w:t>※本表格得視業務需要自行延伸。</w:t>
      </w:r>
    </w:p>
    <w:p w:rsidR="00EC44DD" w:rsidRPr="004B63C7" w:rsidRDefault="00EC44DD" w:rsidP="00EC44DD">
      <w:pPr>
        <w:spacing w:line="600" w:lineRule="exact"/>
        <w:rPr>
          <w:rFonts w:ascii="標楷體" w:eastAsia="標楷體" w:hAnsi="標楷體"/>
          <w:sz w:val="28"/>
          <w:szCs w:val="28"/>
        </w:rPr>
      </w:pPr>
      <w:r w:rsidRPr="004B63C7">
        <w:rPr>
          <w:rFonts w:ascii="標楷體" w:eastAsia="標楷體" w:hAnsi="標楷體" w:hint="eastAsia"/>
          <w:sz w:val="28"/>
          <w:szCs w:val="28"/>
        </w:rPr>
        <w:t>※未填列職稱者不列入出席人數計算。</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五、列席人員簽到：</w:t>
      </w:r>
      <w:r w:rsidRPr="004B63C7">
        <w:rPr>
          <w:rFonts w:ascii="標楷體" w:eastAsia="標楷體" w:hAnsi="標楷體"/>
          <w:sz w:val="32"/>
          <w:szCs w:val="32"/>
        </w:rPr>
        <w:br w:type="page"/>
      </w:r>
      <w:r w:rsidRPr="004B63C7">
        <w:rPr>
          <w:rFonts w:ascii="標楷體" w:eastAsia="標楷體" w:hAnsi="標楷體" w:hint="eastAsia"/>
        </w:rPr>
        <w:lastRenderedPageBreak/>
        <w:t>附件三</w:t>
      </w:r>
    </w:p>
    <w:p w:rsidR="00EC44DD" w:rsidRPr="004B63C7" w:rsidRDefault="00EC44DD" w:rsidP="00EC44DD">
      <w:pPr>
        <w:snapToGrid w:val="0"/>
        <w:spacing w:afterLines="50" w:after="180"/>
        <w:rPr>
          <w:rFonts w:ascii="標楷體" w:eastAsia="標楷體" w:hAnsi="標楷體"/>
          <w:sz w:val="32"/>
        </w:rPr>
      </w:pPr>
      <w:r w:rsidRPr="004B63C7">
        <w:rPr>
          <w:rFonts w:ascii="標楷體" w:eastAsia="標楷體" w:hAnsi="標楷體" w:hint="eastAsia"/>
          <w:sz w:val="32"/>
        </w:rPr>
        <w:t>活動紀錄表電子檔（範例）</w:t>
      </w:r>
    </w:p>
    <w:p w:rsidR="00EC44DD" w:rsidRPr="004B63C7" w:rsidRDefault="00EC44DD" w:rsidP="00EC44DD">
      <w:pPr>
        <w:spacing w:line="340" w:lineRule="exact"/>
        <w:jc w:val="center"/>
        <w:rPr>
          <w:rFonts w:ascii="標楷體" w:eastAsia="標楷體" w:hAnsi="標楷體"/>
          <w:sz w:val="36"/>
          <w:szCs w:val="36"/>
        </w:rPr>
      </w:pPr>
      <w:r w:rsidRPr="004B63C7">
        <w:rPr>
          <w:rFonts w:ascii="標楷體" w:eastAsia="標楷體" w:hAnsi="標楷體" w:hint="eastAsia"/>
          <w:b/>
          <w:sz w:val="36"/>
          <w:szCs w:val="36"/>
          <w:u w:val="single"/>
        </w:rPr>
        <w:t>(承辦單位)</w:t>
      </w:r>
      <w:r w:rsidRPr="004B63C7">
        <w:rPr>
          <w:rFonts w:ascii="標楷體" w:eastAsia="標楷體" w:hAnsi="標楷體" w:hint="eastAsia"/>
          <w:sz w:val="36"/>
          <w:szCs w:val="36"/>
        </w:rPr>
        <w:t>閱讀推廣活動紀錄表</w:t>
      </w:r>
    </w:p>
    <w:p w:rsidR="00EC44DD" w:rsidRPr="004B63C7" w:rsidRDefault="00EC44DD" w:rsidP="00EC44DD">
      <w:pPr>
        <w:spacing w:line="340" w:lineRule="exact"/>
        <w:jc w:val="center"/>
        <w:rPr>
          <w:rFonts w:ascii="標楷體" w:eastAsia="標楷體" w:hAnsi="標楷體"/>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5"/>
      </w:tblGrid>
      <w:tr w:rsidR="00EC44DD" w:rsidRPr="004B63C7" w:rsidTr="00E127D0">
        <w:trPr>
          <w:trHeight w:val="581"/>
        </w:trPr>
        <w:tc>
          <w:tcPr>
            <w:tcW w:w="9240" w:type="dxa"/>
            <w:gridSpan w:val="2"/>
            <w:shd w:val="clear" w:color="auto" w:fill="auto"/>
            <w:vAlign w:val="center"/>
          </w:tcPr>
          <w:p w:rsidR="00EC44DD" w:rsidRPr="004B63C7" w:rsidRDefault="00EC44DD" w:rsidP="00E127D0">
            <w:pPr>
              <w:spacing w:line="340" w:lineRule="exact"/>
              <w:rPr>
                <w:rFonts w:ascii="標楷體" w:eastAsia="標楷體" w:hAnsi="標楷體"/>
                <w:sz w:val="36"/>
                <w:szCs w:val="36"/>
              </w:rPr>
            </w:pPr>
            <w:r w:rsidRPr="004B63C7">
              <w:rPr>
                <w:rFonts w:ascii="標楷體" w:eastAsia="標楷體" w:hAnsi="標楷體" w:hint="eastAsia"/>
                <w:sz w:val="36"/>
                <w:szCs w:val="36"/>
              </w:rPr>
              <w:t>序號：</w:t>
            </w:r>
          </w:p>
        </w:tc>
      </w:tr>
      <w:tr w:rsidR="00EC44DD" w:rsidRPr="004B63C7" w:rsidTr="00E127D0">
        <w:trPr>
          <w:trHeight w:val="656"/>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活動名稱</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例：每月一書導讀會</w:t>
            </w:r>
          </w:p>
        </w:tc>
      </w:tr>
      <w:tr w:rsidR="00EC44DD" w:rsidRPr="004B63C7" w:rsidTr="00E127D0">
        <w:trPr>
          <w:trHeight w:val="708"/>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辦理時間</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w:t>
            </w:r>
            <w:r>
              <w:rPr>
                <w:rFonts w:eastAsia="標楷體"/>
                <w:i/>
                <w:szCs w:val="28"/>
              </w:rPr>
              <w:t>10</w:t>
            </w:r>
            <w:r>
              <w:rPr>
                <w:rFonts w:eastAsia="標楷體" w:hint="eastAsia"/>
                <w:i/>
                <w:szCs w:val="28"/>
              </w:rPr>
              <w:t>5</w:t>
            </w:r>
            <w:r w:rsidRPr="004B63C7">
              <w:rPr>
                <w:rFonts w:eastAsia="標楷體"/>
                <w:i/>
                <w:szCs w:val="28"/>
              </w:rPr>
              <w:t>年</w:t>
            </w:r>
            <w:r w:rsidRPr="004B63C7">
              <w:rPr>
                <w:rFonts w:eastAsia="標楷體"/>
                <w:i/>
                <w:szCs w:val="28"/>
              </w:rPr>
              <w:t>4</w:t>
            </w:r>
            <w:r w:rsidRPr="004B63C7">
              <w:rPr>
                <w:rFonts w:eastAsia="標楷體"/>
                <w:i/>
                <w:szCs w:val="28"/>
              </w:rPr>
              <w:t>日</w:t>
            </w:r>
            <w:r w:rsidRPr="004B63C7">
              <w:rPr>
                <w:rFonts w:eastAsia="標楷體"/>
                <w:i/>
                <w:szCs w:val="28"/>
              </w:rPr>
              <w:t>23</w:t>
            </w:r>
            <w:r w:rsidRPr="004B63C7">
              <w:rPr>
                <w:rFonts w:eastAsia="標楷體"/>
                <w:i/>
                <w:szCs w:val="28"/>
              </w:rPr>
              <w:t>日</w:t>
            </w:r>
            <w:r w:rsidRPr="004B63C7">
              <w:rPr>
                <w:rFonts w:eastAsia="標楷體"/>
                <w:i/>
                <w:szCs w:val="28"/>
              </w:rPr>
              <w:t xml:space="preserve"> </w:t>
            </w:r>
            <w:r w:rsidRPr="004B63C7">
              <w:rPr>
                <w:rFonts w:eastAsia="標楷體"/>
                <w:i/>
                <w:szCs w:val="28"/>
              </w:rPr>
              <w:t>下午</w:t>
            </w:r>
            <w:r w:rsidRPr="004B63C7">
              <w:rPr>
                <w:rFonts w:eastAsia="標楷體"/>
                <w:i/>
                <w:szCs w:val="28"/>
              </w:rPr>
              <w:t>2</w:t>
            </w:r>
            <w:r w:rsidRPr="004B63C7">
              <w:rPr>
                <w:rFonts w:eastAsia="標楷體"/>
                <w:i/>
                <w:szCs w:val="28"/>
              </w:rPr>
              <w:t>時至</w:t>
            </w:r>
            <w:r w:rsidRPr="004B63C7">
              <w:rPr>
                <w:rFonts w:eastAsia="標楷體"/>
                <w:i/>
                <w:szCs w:val="28"/>
              </w:rPr>
              <w:t>4</w:t>
            </w:r>
            <w:r w:rsidRPr="004B63C7">
              <w:rPr>
                <w:rFonts w:eastAsia="標楷體"/>
                <w:i/>
                <w:szCs w:val="28"/>
              </w:rPr>
              <w:t>時</w:t>
            </w:r>
          </w:p>
        </w:tc>
      </w:tr>
      <w:tr w:rsidR="00EC44DD" w:rsidRPr="004B63C7" w:rsidTr="00E127D0">
        <w:trPr>
          <w:trHeight w:val="690"/>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hint="eastAsia"/>
                <w:sz w:val="28"/>
                <w:szCs w:val="28"/>
              </w:rPr>
              <w:t>指定</w:t>
            </w:r>
            <w:r w:rsidRPr="004B63C7">
              <w:rPr>
                <w:rFonts w:eastAsia="標楷體"/>
                <w:sz w:val="28"/>
                <w:szCs w:val="28"/>
              </w:rPr>
              <w:t>書目</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例：大哉問時代</w:t>
            </w:r>
            <w:r w:rsidRPr="004B63C7">
              <w:rPr>
                <w:rFonts w:eastAsia="標楷體" w:hint="eastAsia"/>
                <w:i/>
                <w:szCs w:val="28"/>
              </w:rPr>
              <w:t>(</w:t>
            </w:r>
            <w:r w:rsidRPr="004B63C7">
              <w:rPr>
                <w:rFonts w:eastAsia="標楷體" w:hint="eastAsia"/>
                <w:i/>
                <w:szCs w:val="28"/>
              </w:rPr>
              <w:t>寫作研習得免填</w:t>
            </w:r>
            <w:r w:rsidRPr="004B63C7">
              <w:rPr>
                <w:rFonts w:eastAsia="標楷體" w:hint="eastAsia"/>
                <w:i/>
                <w:szCs w:val="28"/>
              </w:rPr>
              <w:t>)</w:t>
            </w:r>
          </w:p>
        </w:tc>
      </w:tr>
      <w:tr w:rsidR="00EC44DD" w:rsidRPr="004B63C7" w:rsidTr="00E127D0">
        <w:trPr>
          <w:trHeight w:val="686"/>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講座姓名</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例：謝文憲</w:t>
            </w:r>
          </w:p>
        </w:tc>
      </w:tr>
      <w:tr w:rsidR="00EC44DD" w:rsidRPr="004B63C7" w:rsidTr="00E127D0">
        <w:trPr>
          <w:trHeight w:val="710"/>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講座現職</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例：環宇電台主持人</w:t>
            </w:r>
          </w:p>
        </w:tc>
      </w:tr>
      <w:tr w:rsidR="00EC44DD" w:rsidRPr="004B63C7" w:rsidTr="00E127D0">
        <w:trPr>
          <w:trHeight w:val="693"/>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出席人數</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w:t>
            </w:r>
            <w:r w:rsidRPr="004B63C7">
              <w:rPr>
                <w:rFonts w:eastAsia="標楷體"/>
                <w:i/>
                <w:szCs w:val="28"/>
              </w:rPr>
              <w:t>123</w:t>
            </w:r>
            <w:r w:rsidRPr="004B63C7">
              <w:rPr>
                <w:rFonts w:eastAsia="標楷體"/>
                <w:i/>
                <w:szCs w:val="28"/>
              </w:rPr>
              <w:t>人</w:t>
            </w:r>
          </w:p>
        </w:tc>
      </w:tr>
      <w:tr w:rsidR="00EC44DD" w:rsidRPr="004B63C7" w:rsidTr="00E127D0">
        <w:trPr>
          <w:trHeight w:val="3032"/>
        </w:trPr>
        <w:tc>
          <w:tcPr>
            <w:tcW w:w="2235" w:type="dxa"/>
            <w:shd w:val="clear" w:color="auto" w:fill="auto"/>
            <w:vAlign w:val="center"/>
          </w:tcPr>
          <w:p w:rsidR="00EC44DD" w:rsidRPr="004B63C7" w:rsidRDefault="00EC44DD" w:rsidP="00E127D0">
            <w:pPr>
              <w:jc w:val="center"/>
              <w:rPr>
                <w:rFonts w:ascii="標楷體" w:eastAsia="標楷體" w:hAnsi="標楷體"/>
                <w:sz w:val="28"/>
                <w:szCs w:val="28"/>
              </w:rPr>
            </w:pPr>
            <w:r w:rsidRPr="004B63C7">
              <w:rPr>
                <w:rFonts w:ascii="標楷體" w:eastAsia="標楷體" w:hAnsi="標楷體" w:hint="eastAsia"/>
                <w:sz w:val="28"/>
                <w:szCs w:val="28"/>
              </w:rPr>
              <w:t>內容摘述</w:t>
            </w:r>
          </w:p>
        </w:tc>
        <w:tc>
          <w:tcPr>
            <w:tcW w:w="7005" w:type="dxa"/>
            <w:shd w:val="clear" w:color="auto" w:fill="auto"/>
          </w:tcPr>
          <w:p w:rsidR="00EC44DD" w:rsidRPr="004B63C7" w:rsidRDefault="00EC44DD" w:rsidP="00E127D0">
            <w:pPr>
              <w:spacing w:line="340" w:lineRule="exact"/>
              <w:rPr>
                <w:rFonts w:ascii="標楷體" w:eastAsia="標楷體" w:hAnsi="標楷體"/>
                <w:sz w:val="36"/>
                <w:szCs w:val="36"/>
              </w:rPr>
            </w:pPr>
            <w:r w:rsidRPr="004B63C7">
              <w:rPr>
                <w:rFonts w:ascii="標楷體" w:eastAsia="標楷體" w:hAnsi="標楷體" w:hint="eastAsia"/>
                <w:i/>
                <w:szCs w:val="28"/>
              </w:rPr>
              <w:t>活動簡介或課程內容摘要等</w:t>
            </w:r>
            <w:r w:rsidRPr="004B63C7">
              <w:rPr>
                <w:rFonts w:ascii="標楷體" w:eastAsia="標楷體" w:hAnsi="標楷體"/>
                <w:i/>
                <w:szCs w:val="28"/>
              </w:rPr>
              <w:t>……</w:t>
            </w:r>
            <w:r w:rsidRPr="004B63C7">
              <w:rPr>
                <w:rFonts w:ascii="標楷體" w:eastAsia="標楷體" w:hAnsi="標楷體" w:hint="eastAsia"/>
                <w:i/>
                <w:szCs w:val="28"/>
              </w:rPr>
              <w:t>。</w:t>
            </w:r>
          </w:p>
        </w:tc>
      </w:tr>
      <w:tr w:rsidR="00EC44DD" w:rsidRPr="004B63C7" w:rsidTr="00E127D0">
        <w:trPr>
          <w:trHeight w:val="3396"/>
        </w:trPr>
        <w:tc>
          <w:tcPr>
            <w:tcW w:w="2235" w:type="dxa"/>
            <w:shd w:val="clear" w:color="auto" w:fill="auto"/>
            <w:vAlign w:val="center"/>
          </w:tcPr>
          <w:p w:rsidR="00EC44DD" w:rsidRPr="004B63C7" w:rsidRDefault="00EC44DD" w:rsidP="00E127D0">
            <w:pPr>
              <w:jc w:val="center"/>
              <w:rPr>
                <w:rFonts w:ascii="標楷體" w:eastAsia="標楷體" w:hAnsi="標楷體"/>
                <w:sz w:val="28"/>
                <w:szCs w:val="28"/>
              </w:rPr>
            </w:pPr>
            <w:r w:rsidRPr="004B63C7">
              <w:rPr>
                <w:rFonts w:ascii="標楷體" w:eastAsia="標楷體" w:hAnsi="標楷體" w:hint="eastAsia"/>
                <w:sz w:val="28"/>
                <w:szCs w:val="28"/>
              </w:rPr>
              <w:t>活動照片</w:t>
            </w:r>
          </w:p>
        </w:tc>
        <w:tc>
          <w:tcPr>
            <w:tcW w:w="7005" w:type="dxa"/>
            <w:shd w:val="clear" w:color="auto" w:fill="auto"/>
          </w:tcPr>
          <w:p w:rsidR="00EC44DD" w:rsidRPr="004B63C7" w:rsidRDefault="00EC44DD" w:rsidP="00E127D0">
            <w:pPr>
              <w:spacing w:line="340" w:lineRule="exact"/>
              <w:jc w:val="center"/>
              <w:rPr>
                <w:rFonts w:ascii="標楷體" w:eastAsia="標楷體" w:hAnsi="標楷體"/>
                <w:sz w:val="36"/>
                <w:szCs w:val="36"/>
              </w:rPr>
            </w:pPr>
          </w:p>
        </w:tc>
      </w:tr>
    </w:tbl>
    <w:p w:rsidR="00EC44DD" w:rsidRPr="004B63C7" w:rsidRDefault="00EC44DD" w:rsidP="00EC44DD">
      <w:pPr>
        <w:rPr>
          <w:rFonts w:ascii="標楷體" w:eastAsia="標楷體" w:hAnsi="標楷體"/>
        </w:rPr>
      </w:pPr>
      <w:r w:rsidRPr="004B63C7">
        <w:rPr>
          <w:rFonts w:ascii="標楷體" w:eastAsia="標楷體" w:hAnsi="標楷體" w:hint="eastAsia"/>
        </w:rPr>
        <w:t>說明：</w:t>
      </w:r>
      <w:r w:rsidRPr="004B63C7">
        <w:rPr>
          <w:rFonts w:eastAsia="標楷體" w:hint="eastAsia"/>
        </w:rPr>
        <w:t>活動限「每月一書」、「延伸閱讀」及「年度推薦經典」之導讀會、讀書會及寫作研習等相關活動始予計分，每</w:t>
      </w:r>
      <w:r w:rsidRPr="004B63C7">
        <w:rPr>
          <w:rFonts w:eastAsia="標楷體"/>
        </w:rPr>
        <w:t>場活動以填寫</w:t>
      </w:r>
      <w:r w:rsidRPr="004B63C7">
        <w:rPr>
          <w:rFonts w:eastAsia="標楷體"/>
        </w:rPr>
        <w:t>1</w:t>
      </w:r>
      <w:r w:rsidRPr="004B63C7">
        <w:rPr>
          <w:rFonts w:eastAsia="標楷體"/>
        </w:rPr>
        <w:t>頁紀錄表為原則</w:t>
      </w:r>
      <w:r w:rsidRPr="004B63C7">
        <w:rPr>
          <w:rFonts w:eastAsia="標楷體" w:hint="eastAsia"/>
        </w:rPr>
        <w:t>。</w:t>
      </w:r>
    </w:p>
    <w:p w:rsidR="00EC44DD" w:rsidRPr="004B63C7" w:rsidRDefault="00EC44DD" w:rsidP="00EC44DD">
      <w:pPr>
        <w:spacing w:line="340" w:lineRule="exact"/>
        <w:rPr>
          <w:rFonts w:ascii="標楷體" w:eastAsia="標楷體" w:hAnsi="標楷體"/>
        </w:rPr>
      </w:pPr>
    </w:p>
    <w:p w:rsidR="00EC44DD" w:rsidRPr="004B63C7" w:rsidRDefault="00EC44DD" w:rsidP="00EC44DD">
      <w:pPr>
        <w:spacing w:line="340" w:lineRule="exact"/>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附件四</w:t>
      </w:r>
    </w:p>
    <w:tbl>
      <w:tblPr>
        <w:tblW w:w="9478" w:type="dxa"/>
        <w:tblInd w:w="13" w:type="dxa"/>
        <w:tblCellMar>
          <w:left w:w="28" w:type="dxa"/>
          <w:right w:w="28" w:type="dxa"/>
        </w:tblCellMar>
        <w:tblLook w:val="04A0" w:firstRow="1" w:lastRow="0" w:firstColumn="1" w:lastColumn="0" w:noHBand="0" w:noVBand="1"/>
      </w:tblPr>
      <w:tblGrid>
        <w:gridCol w:w="441"/>
        <w:gridCol w:w="78"/>
        <w:gridCol w:w="630"/>
        <w:gridCol w:w="4983"/>
        <w:gridCol w:w="1778"/>
        <w:gridCol w:w="1568"/>
      </w:tblGrid>
      <w:tr w:rsidR="00EC44DD" w:rsidRPr="000553DE" w:rsidTr="00E127D0">
        <w:trPr>
          <w:trHeight w:val="510"/>
        </w:trPr>
        <w:tc>
          <w:tcPr>
            <w:tcW w:w="441" w:type="dxa"/>
          </w:tcPr>
          <w:p w:rsidR="00EC44DD" w:rsidRDefault="00EC44DD" w:rsidP="00E127D0">
            <w:pPr>
              <w:widowControl/>
              <w:rPr>
                <w:rFonts w:eastAsia="標楷體"/>
                <w:b/>
                <w:bCs/>
                <w:kern w:val="0"/>
                <w:sz w:val="36"/>
                <w:szCs w:val="36"/>
              </w:rPr>
            </w:pPr>
          </w:p>
        </w:tc>
        <w:tc>
          <w:tcPr>
            <w:tcW w:w="9037" w:type="dxa"/>
            <w:gridSpan w:val="5"/>
            <w:noWrap/>
            <w:vAlign w:val="center"/>
            <w:hideMark/>
          </w:tcPr>
          <w:p w:rsidR="00EC44DD" w:rsidRPr="000553DE" w:rsidRDefault="00EC44DD" w:rsidP="00E127D0">
            <w:pPr>
              <w:widowControl/>
              <w:jc w:val="center"/>
              <w:rPr>
                <w:b/>
                <w:bCs/>
                <w:kern w:val="0"/>
                <w:sz w:val="32"/>
                <w:szCs w:val="32"/>
              </w:rPr>
            </w:pPr>
            <w:r w:rsidRPr="000553DE">
              <w:rPr>
                <w:rFonts w:eastAsia="標楷體" w:hint="eastAsia"/>
                <w:b/>
                <w:bCs/>
                <w:kern w:val="0"/>
                <w:sz w:val="32"/>
                <w:szCs w:val="32"/>
              </w:rPr>
              <w:t>國家文官學院專書閱讀心得寫作競賽活動指定書目</w:t>
            </w:r>
          </w:p>
        </w:tc>
      </w:tr>
      <w:tr w:rsidR="00EC44DD" w:rsidTr="00E127D0">
        <w:trPr>
          <w:trHeight w:val="510"/>
        </w:trPr>
        <w:tc>
          <w:tcPr>
            <w:tcW w:w="441" w:type="dxa"/>
          </w:tcPr>
          <w:p w:rsidR="00EC44DD" w:rsidRDefault="00EC44DD" w:rsidP="00E127D0">
            <w:pPr>
              <w:widowControl/>
              <w:jc w:val="center"/>
              <w:rPr>
                <w:b/>
                <w:bCs/>
                <w:kern w:val="0"/>
                <w:sz w:val="36"/>
                <w:szCs w:val="36"/>
              </w:rPr>
            </w:pPr>
          </w:p>
        </w:tc>
        <w:tc>
          <w:tcPr>
            <w:tcW w:w="9037" w:type="dxa"/>
            <w:gridSpan w:val="5"/>
            <w:noWrap/>
            <w:vAlign w:val="center"/>
            <w:hideMark/>
          </w:tcPr>
          <w:p w:rsidR="00EC44DD" w:rsidRPr="000553DE" w:rsidRDefault="000E0A2D" w:rsidP="00E127D0">
            <w:pPr>
              <w:widowControl/>
              <w:jc w:val="center"/>
              <w:rPr>
                <w:rFonts w:ascii="標楷體" w:eastAsia="標楷體" w:hAnsi="標楷體"/>
                <w:b/>
                <w:bCs/>
                <w:kern w:val="0"/>
                <w:sz w:val="36"/>
                <w:szCs w:val="36"/>
              </w:rPr>
            </w:pPr>
            <w:r>
              <w:rPr>
                <w:rFonts w:ascii="標楷體" w:eastAsia="標楷體" w:hAnsi="標楷體" w:hint="eastAsia"/>
                <w:b/>
                <w:bCs/>
                <w:kern w:val="0"/>
                <w:sz w:val="32"/>
                <w:szCs w:val="36"/>
              </w:rPr>
              <w:t>109</w:t>
            </w:r>
            <w:r w:rsidR="00EC44DD" w:rsidRPr="003C3775">
              <w:rPr>
                <w:rFonts w:ascii="標楷體" w:eastAsia="標楷體" w:hAnsi="標楷體" w:hint="eastAsia"/>
                <w:b/>
                <w:bCs/>
                <w:kern w:val="0"/>
                <w:sz w:val="32"/>
                <w:szCs w:val="36"/>
              </w:rPr>
              <w:t>年度公務人員「每月一書」暨「年度推薦經典」</w:t>
            </w:r>
          </w:p>
        </w:tc>
      </w:tr>
      <w:tr w:rsidR="00EC44DD" w:rsidTr="00E127D0">
        <w:trPr>
          <w:trHeight w:val="585"/>
        </w:trPr>
        <w:tc>
          <w:tcPr>
            <w:tcW w:w="1149" w:type="dxa"/>
            <w:gridSpan w:val="3"/>
            <w:tcBorders>
              <w:top w:val="single" w:sz="4" w:space="0" w:color="auto"/>
              <w:left w:val="single" w:sz="4" w:space="0" w:color="auto"/>
              <w:bottom w:val="double" w:sz="6" w:space="0" w:color="auto"/>
              <w:right w:val="single" w:sz="4" w:space="0" w:color="auto"/>
            </w:tcBorders>
          </w:tcPr>
          <w:p w:rsidR="00EC44DD" w:rsidRPr="009C1519" w:rsidRDefault="00EC44DD" w:rsidP="00E127D0">
            <w:pPr>
              <w:widowControl/>
              <w:jc w:val="cente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領域</w:t>
            </w:r>
          </w:p>
        </w:tc>
        <w:tc>
          <w:tcPr>
            <w:tcW w:w="4983"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書</w:t>
            </w:r>
            <w:r>
              <w:rPr>
                <w:rFonts w:ascii="標楷體" w:eastAsia="標楷體" w:hAnsi="標楷體" w:hint="eastAsia"/>
                <w:b/>
                <w:bCs/>
                <w:kern w:val="0"/>
                <w:sz w:val="28"/>
                <w:szCs w:val="28"/>
              </w:rPr>
              <w:t xml:space="preserve"> </w:t>
            </w:r>
            <w:r w:rsidRPr="009C1519">
              <w:rPr>
                <w:rFonts w:ascii="標楷體" w:eastAsia="標楷體" w:hAnsi="標楷體" w:hint="eastAsia"/>
                <w:b/>
                <w:bCs/>
                <w:kern w:val="0"/>
                <w:sz w:val="28"/>
                <w:szCs w:val="28"/>
              </w:rPr>
              <w:t>名</w:t>
            </w:r>
          </w:p>
        </w:tc>
        <w:tc>
          <w:tcPr>
            <w:tcW w:w="1778" w:type="dxa"/>
            <w:tcBorders>
              <w:top w:val="single" w:sz="4" w:space="0" w:color="auto"/>
              <w:left w:val="nil"/>
              <w:bottom w:val="double" w:sz="6" w:space="0" w:color="auto"/>
              <w:right w:val="single" w:sz="4" w:space="0" w:color="auto"/>
            </w:tcBorders>
            <w:vAlign w:val="center"/>
            <w:hideMark/>
          </w:tcPr>
          <w:p w:rsidR="00EC44DD" w:rsidRPr="009C1519" w:rsidRDefault="00EC44DD" w:rsidP="00E127D0">
            <w:pPr>
              <w:widowControl/>
              <w:jc w:val="center"/>
              <w:rPr>
                <w:b/>
                <w:bCs/>
                <w:kern w:val="0"/>
                <w:sz w:val="28"/>
                <w:szCs w:val="28"/>
              </w:rPr>
            </w:pPr>
            <w:r>
              <w:rPr>
                <w:rFonts w:ascii="標楷體" w:eastAsia="標楷體" w:hAnsi="標楷體" w:hint="eastAsia"/>
                <w:b/>
                <w:bCs/>
                <w:kern w:val="0"/>
                <w:sz w:val="28"/>
                <w:szCs w:val="28"/>
              </w:rPr>
              <w:t>作</w:t>
            </w:r>
            <w:r w:rsidRPr="009C1519">
              <w:rPr>
                <w:rFonts w:ascii="標楷體" w:eastAsia="標楷體" w:hAnsi="標楷體" w:hint="eastAsia"/>
                <w:b/>
                <w:bCs/>
                <w:kern w:val="0"/>
                <w:sz w:val="28"/>
                <w:szCs w:val="28"/>
              </w:rPr>
              <w:t>者</w:t>
            </w:r>
          </w:p>
        </w:tc>
        <w:tc>
          <w:tcPr>
            <w:tcW w:w="1568"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出版</w:t>
            </w:r>
            <w:r>
              <w:rPr>
                <w:rFonts w:ascii="標楷體" w:eastAsia="標楷體" w:hAnsi="標楷體" w:hint="eastAsia"/>
                <w:b/>
                <w:bCs/>
                <w:kern w:val="0"/>
                <w:sz w:val="28"/>
                <w:szCs w:val="28"/>
              </w:rPr>
              <w:t>社</w:t>
            </w:r>
          </w:p>
        </w:tc>
      </w:tr>
      <w:tr w:rsidR="00EC44DD" w:rsidTr="00E127D0">
        <w:trPr>
          <w:trHeight w:val="795"/>
        </w:trPr>
        <w:tc>
          <w:tcPr>
            <w:tcW w:w="519" w:type="dxa"/>
            <w:gridSpan w:val="2"/>
            <w:vMerge w:val="restart"/>
            <w:tcBorders>
              <w:top w:val="nil"/>
              <w:left w:val="single" w:sz="4" w:space="0" w:color="auto"/>
              <w:right w:val="single" w:sz="4" w:space="0" w:color="auto"/>
            </w:tcBorders>
            <w:vAlign w:val="center"/>
          </w:tcPr>
          <w:p w:rsidR="00EC44DD" w:rsidRPr="006C7D93" w:rsidRDefault="00EC44DD" w:rsidP="00E127D0">
            <w:pPr>
              <w:widowControl/>
              <w:jc w:val="center"/>
              <w:rPr>
                <w:rFonts w:eastAsia="標楷體"/>
                <w:b/>
              </w:rPr>
            </w:pPr>
            <w:r w:rsidRPr="006C7D93">
              <w:rPr>
                <w:rFonts w:eastAsia="標楷體" w:hint="eastAsia"/>
                <w:b/>
                <w:sz w:val="28"/>
              </w:rPr>
              <w:t>每月</w:t>
            </w:r>
            <w:r w:rsidRPr="006C7D93">
              <w:rPr>
                <w:rFonts w:eastAsia="標楷體" w:hint="eastAsia"/>
                <w:b/>
                <w:sz w:val="28"/>
                <w:szCs w:val="28"/>
              </w:rPr>
              <w:t>一書</w:t>
            </w:r>
          </w:p>
        </w:tc>
        <w:tc>
          <w:tcPr>
            <w:tcW w:w="630" w:type="dxa"/>
            <w:vMerge w:val="restart"/>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jc w:val="center"/>
              <w:rPr>
                <w:rFonts w:eastAsia="標楷體"/>
                <w:b/>
              </w:rPr>
            </w:pPr>
            <w:r w:rsidRPr="000A35D4">
              <w:rPr>
                <w:rFonts w:eastAsia="標楷體" w:hint="eastAsia"/>
                <w:b/>
              </w:rPr>
              <w:t>公共政策</w:t>
            </w:r>
          </w:p>
          <w:p w:rsidR="00EC44DD" w:rsidRPr="000A35D4" w:rsidRDefault="00EC44DD" w:rsidP="00E127D0">
            <w:pPr>
              <w:widowControl/>
              <w:jc w:val="center"/>
              <w:rPr>
                <w:rFonts w:eastAsia="標楷體"/>
                <w:b/>
              </w:rPr>
            </w:pPr>
            <w:r w:rsidRPr="000A35D4">
              <w:rPr>
                <w:rFonts w:eastAsia="標楷體" w:hint="eastAsia"/>
                <w:b/>
              </w:rPr>
              <w:t>與</w:t>
            </w:r>
          </w:p>
          <w:p w:rsidR="00EC44DD" w:rsidRPr="000A35D4" w:rsidRDefault="00EC44DD" w:rsidP="00E127D0">
            <w:pPr>
              <w:widowControl/>
              <w:jc w:val="center"/>
              <w:rPr>
                <w:rFonts w:ascii="標楷體" w:eastAsia="標楷體" w:hAnsi="標楷體" w:cs="新細明體"/>
                <w:b/>
                <w:bCs/>
                <w:kern w:val="0"/>
                <w:sz w:val="28"/>
                <w:szCs w:val="28"/>
              </w:rPr>
            </w:pPr>
            <w:r w:rsidRPr="000A35D4">
              <w:rPr>
                <w:rFonts w:eastAsia="標楷體" w:hint="eastAsia"/>
                <w:b/>
              </w:rPr>
              <w:t>管理知能</w:t>
            </w:r>
          </w:p>
        </w:tc>
        <w:tc>
          <w:tcPr>
            <w:tcW w:w="4983" w:type="dxa"/>
            <w:tcBorders>
              <w:top w:val="single" w:sz="4" w:space="0" w:color="auto"/>
              <w:left w:val="nil"/>
              <w:bottom w:val="single" w:sz="4" w:space="0" w:color="auto"/>
              <w:right w:val="single" w:sz="4" w:space="0" w:color="auto"/>
            </w:tcBorders>
            <w:shd w:val="clear" w:color="auto" w:fill="FFFFFF"/>
            <w:vAlign w:val="center"/>
          </w:tcPr>
          <w:p w:rsidR="00EC44DD" w:rsidRPr="002D7682" w:rsidRDefault="00DF0B72" w:rsidP="00E127D0">
            <w:pPr>
              <w:rPr>
                <w:b/>
                <w:bCs/>
                <w:sz w:val="28"/>
                <w:szCs w:val="36"/>
              </w:rPr>
            </w:pPr>
            <w:r>
              <w:rPr>
                <w:rFonts w:ascii="標楷體" w:eastAsia="標楷體" w:hAnsi="標楷體" w:hint="eastAsia"/>
                <w:b/>
                <w:sz w:val="28"/>
                <w:szCs w:val="32"/>
              </w:rPr>
              <w:t>21世紀的21堂課</w:t>
            </w:r>
          </w:p>
        </w:tc>
        <w:tc>
          <w:tcPr>
            <w:tcW w:w="1778" w:type="dxa"/>
            <w:tcBorders>
              <w:top w:val="single" w:sz="4" w:space="0" w:color="auto"/>
              <w:left w:val="nil"/>
              <w:bottom w:val="single" w:sz="4" w:space="0" w:color="auto"/>
              <w:right w:val="single" w:sz="4" w:space="0" w:color="auto"/>
            </w:tcBorders>
            <w:shd w:val="clear" w:color="auto" w:fill="FFFFFF"/>
            <w:vAlign w:val="center"/>
          </w:tcPr>
          <w:p w:rsidR="00EC44DD" w:rsidRPr="0068748A" w:rsidRDefault="00DF0B72" w:rsidP="00E127D0">
            <w:r>
              <w:rPr>
                <w:rFonts w:ascii="標楷體" w:eastAsia="標楷體" w:hAnsi="標楷體" w:hint="eastAsia"/>
              </w:rPr>
              <w:t>哈拉瑞</w:t>
            </w:r>
          </w:p>
        </w:tc>
        <w:tc>
          <w:tcPr>
            <w:tcW w:w="1568" w:type="dxa"/>
            <w:tcBorders>
              <w:top w:val="single" w:sz="4" w:space="0" w:color="auto"/>
              <w:left w:val="nil"/>
              <w:bottom w:val="single" w:sz="4" w:space="0" w:color="auto"/>
              <w:right w:val="single" w:sz="4" w:space="0" w:color="auto"/>
            </w:tcBorders>
            <w:shd w:val="clear" w:color="auto" w:fill="FFFFFF"/>
            <w:noWrap/>
            <w:vAlign w:val="center"/>
          </w:tcPr>
          <w:p w:rsidR="00EC44DD" w:rsidRPr="002D7682" w:rsidRDefault="00DF0B72" w:rsidP="00E127D0">
            <w:pPr>
              <w:rPr>
                <w:rFonts w:ascii="標楷體" w:eastAsia="標楷體" w:hAnsi="標楷體" w:cs="新細明體"/>
              </w:rPr>
            </w:pPr>
            <w:r>
              <w:rPr>
                <w:rFonts w:ascii="標楷體" w:eastAsia="標楷體" w:hAnsi="標楷體" w:hint="eastAsia"/>
              </w:rPr>
              <w:t>天下文化</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DF0B72" w:rsidP="00E127D0">
            <w:pPr>
              <w:rPr>
                <w:b/>
                <w:bCs/>
                <w:sz w:val="28"/>
                <w:szCs w:val="36"/>
              </w:rPr>
            </w:pPr>
            <w:r>
              <w:rPr>
                <w:rFonts w:ascii="標楷體" w:eastAsia="標楷體" w:hAnsi="標楷體" w:hint="eastAsia"/>
                <w:b/>
                <w:sz w:val="28"/>
                <w:szCs w:val="32"/>
              </w:rPr>
              <w:t>數據.謊言與真相</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DF0B72" w:rsidP="00E127D0">
            <w:r>
              <w:rPr>
                <w:rFonts w:ascii="標楷體" w:eastAsia="標楷體" w:hAnsi="標楷體" w:hint="eastAsia"/>
              </w:rPr>
              <w:t>史蒂芬斯-大衛德維茲</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DF0B72" w:rsidP="00E127D0">
            <w:pPr>
              <w:rPr>
                <w:rFonts w:ascii="標楷體" w:eastAsia="標楷體" w:hAnsi="標楷體" w:cs="新細明體"/>
              </w:rPr>
            </w:pPr>
            <w:r>
              <w:rPr>
                <w:rFonts w:ascii="標楷體" w:eastAsia="標楷體" w:hAnsi="標楷體" w:hint="eastAsia"/>
              </w:rPr>
              <w:t>商周</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DF0B72" w:rsidP="00E127D0">
            <w:pPr>
              <w:rPr>
                <w:b/>
                <w:bCs/>
                <w:sz w:val="28"/>
                <w:szCs w:val="36"/>
              </w:rPr>
            </w:pPr>
            <w:r>
              <w:rPr>
                <w:rFonts w:ascii="標楷體" w:eastAsia="標楷體" w:hAnsi="標楷體" w:hint="eastAsia"/>
                <w:b/>
                <w:sz w:val="28"/>
                <w:szCs w:val="32"/>
              </w:rPr>
              <w:t>地方創生2.0</w:t>
            </w:r>
          </w:p>
        </w:tc>
        <w:tc>
          <w:tcPr>
            <w:tcW w:w="1778" w:type="dxa"/>
            <w:tcBorders>
              <w:top w:val="nil"/>
              <w:left w:val="nil"/>
              <w:bottom w:val="single" w:sz="4" w:space="0" w:color="auto"/>
              <w:right w:val="single" w:sz="4" w:space="0" w:color="auto"/>
            </w:tcBorders>
            <w:shd w:val="clear" w:color="auto" w:fill="FFFFFF"/>
            <w:vAlign w:val="center"/>
          </w:tcPr>
          <w:p w:rsidR="00EC44DD" w:rsidRDefault="000E3902" w:rsidP="00E127D0">
            <w:pPr>
              <w:rPr>
                <w:rFonts w:ascii="標楷體" w:eastAsia="標楷體" w:hAnsi="標楷體"/>
              </w:rPr>
            </w:pPr>
            <w:r>
              <w:rPr>
                <w:rFonts w:ascii="標楷體" w:eastAsia="標楷體" w:hAnsi="標楷體" w:hint="eastAsia"/>
              </w:rPr>
              <w:t>神尾文彥</w:t>
            </w:r>
          </w:p>
          <w:p w:rsidR="000E3902" w:rsidRPr="0068748A" w:rsidRDefault="000E3902" w:rsidP="00E127D0">
            <w:r>
              <w:rPr>
                <w:rFonts w:ascii="標楷體" w:eastAsia="標楷體" w:hAnsi="標楷體" w:hint="eastAsia"/>
              </w:rPr>
              <w:t>松林一裕</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0E3902" w:rsidP="00E127D0">
            <w:pPr>
              <w:rPr>
                <w:rFonts w:ascii="標楷體" w:eastAsia="標楷體" w:hAnsi="標楷體" w:cs="新細明體"/>
              </w:rPr>
            </w:pPr>
            <w:r>
              <w:rPr>
                <w:rFonts w:ascii="標楷體" w:eastAsia="標楷體" w:hAnsi="標楷體" w:hint="eastAsia"/>
              </w:rPr>
              <w:t>時報</w:t>
            </w:r>
          </w:p>
        </w:tc>
      </w:tr>
      <w:tr w:rsidR="000E3902" w:rsidTr="000E3902">
        <w:trPr>
          <w:trHeight w:val="795"/>
        </w:trPr>
        <w:tc>
          <w:tcPr>
            <w:tcW w:w="519" w:type="dxa"/>
            <w:gridSpan w:val="2"/>
            <w:vMerge/>
            <w:tcBorders>
              <w:left w:val="single" w:sz="4" w:space="0" w:color="auto"/>
              <w:right w:val="single" w:sz="4" w:space="0" w:color="auto"/>
            </w:tcBorders>
          </w:tcPr>
          <w:p w:rsidR="000E3902" w:rsidRDefault="000E3902"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0E3902" w:rsidRPr="000A35D4" w:rsidRDefault="000E3902"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0E3902" w:rsidRPr="000E3902" w:rsidRDefault="000E3902" w:rsidP="000E3902">
            <w:pPr>
              <w:autoSpaceDE w:val="0"/>
              <w:autoSpaceDN w:val="0"/>
              <w:adjustRightInd w:val="0"/>
              <w:rPr>
                <w:rFonts w:ascii="標楷體" w:eastAsiaTheme="minorEastAsia" w:hAnsi="標楷體" w:cs="標楷體"/>
                <w:color w:val="000000"/>
                <w:kern w:val="0"/>
              </w:rPr>
            </w:pPr>
            <w:r w:rsidRPr="000E3902">
              <w:rPr>
                <w:rFonts w:ascii="標楷體" w:eastAsia="標楷體" w:hAnsi="標楷體"/>
                <w:b/>
                <w:sz w:val="28"/>
                <w:szCs w:val="32"/>
              </w:rPr>
              <w:t>鋼索上的管理課</w:t>
            </w:r>
          </w:p>
        </w:tc>
        <w:tc>
          <w:tcPr>
            <w:tcW w:w="1778" w:type="dxa"/>
            <w:tcBorders>
              <w:top w:val="nil"/>
              <w:left w:val="nil"/>
              <w:bottom w:val="single" w:sz="4" w:space="0" w:color="auto"/>
              <w:right w:val="single" w:sz="4" w:space="0" w:color="auto"/>
            </w:tcBorders>
            <w:shd w:val="clear" w:color="auto" w:fill="FFFFFF"/>
            <w:vAlign w:val="center"/>
          </w:tcPr>
          <w:p w:rsidR="000E3902" w:rsidRPr="000E3902" w:rsidRDefault="000E3902" w:rsidP="000E3902">
            <w:pPr>
              <w:jc w:val="both"/>
              <w:rPr>
                <w:rFonts w:ascii="標楷體" w:eastAsiaTheme="minorEastAsia" w:hAnsi="標楷體" w:cs="標楷體"/>
                <w:color w:val="000000"/>
                <w:kern w:val="0"/>
              </w:rPr>
            </w:pPr>
            <w:r w:rsidRPr="000E3902">
              <w:rPr>
                <w:rFonts w:ascii="標楷體" w:eastAsia="標楷體" w:hAnsi="標楷體"/>
              </w:rPr>
              <w:t>吳明璋</w:t>
            </w:r>
          </w:p>
        </w:tc>
        <w:tc>
          <w:tcPr>
            <w:tcW w:w="1568" w:type="dxa"/>
            <w:tcBorders>
              <w:top w:val="nil"/>
              <w:left w:val="nil"/>
              <w:bottom w:val="single" w:sz="4" w:space="0" w:color="auto"/>
              <w:right w:val="single" w:sz="4" w:space="0" w:color="auto"/>
            </w:tcBorders>
            <w:shd w:val="clear" w:color="auto" w:fill="FFFFFF"/>
            <w:noWrap/>
            <w:vAlign w:val="center"/>
          </w:tcPr>
          <w:p w:rsidR="000E3902" w:rsidRPr="00D72ED0" w:rsidRDefault="000E3902" w:rsidP="000E3902">
            <w:pPr>
              <w:jc w:val="both"/>
            </w:pPr>
            <w:r w:rsidRPr="000E3902">
              <w:rPr>
                <w:rFonts w:ascii="標楷體" w:eastAsia="標楷體" w:hAnsi="標楷體" w:hint="eastAsia"/>
              </w:rPr>
              <w:t>大寫</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0E3902" w:rsidP="000E3902">
            <w:pPr>
              <w:autoSpaceDE w:val="0"/>
              <w:autoSpaceDN w:val="0"/>
              <w:adjustRightInd w:val="0"/>
              <w:rPr>
                <w:b/>
                <w:bCs/>
                <w:sz w:val="28"/>
                <w:szCs w:val="36"/>
              </w:rPr>
            </w:pPr>
            <w:r w:rsidRPr="000E3902">
              <w:rPr>
                <w:rFonts w:ascii="標楷體" w:eastAsia="標楷體" w:hAnsi="標楷體" w:hint="eastAsia"/>
                <w:b/>
                <w:sz w:val="28"/>
                <w:szCs w:val="32"/>
              </w:rPr>
              <w:t>OKR做最重要的事</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0E3902" w:rsidP="000E3902">
            <w:pPr>
              <w:jc w:val="both"/>
            </w:pPr>
            <w:r w:rsidRPr="000E3902">
              <w:rPr>
                <w:rFonts w:ascii="標楷體" w:eastAsia="標楷體" w:hAnsi="標楷體" w:hint="eastAsia"/>
              </w:rPr>
              <w:t>杜爾</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0E3902" w:rsidP="00E127D0">
            <w:pPr>
              <w:rPr>
                <w:rFonts w:ascii="標楷體" w:eastAsia="標楷體" w:hAnsi="標楷體" w:cs="新細明體"/>
              </w:rPr>
            </w:pPr>
            <w:r>
              <w:rPr>
                <w:rFonts w:ascii="標楷體" w:eastAsia="標楷體" w:hAnsi="標楷體" w:cs="新細明體" w:hint="eastAsia"/>
              </w:rPr>
              <w:t>天下文化</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4983" w:type="dxa"/>
            <w:tcBorders>
              <w:top w:val="nil"/>
              <w:left w:val="nil"/>
              <w:bottom w:val="double" w:sz="4" w:space="0" w:color="auto"/>
              <w:right w:val="single" w:sz="4" w:space="0" w:color="auto"/>
            </w:tcBorders>
            <w:shd w:val="clear" w:color="auto" w:fill="FFFFFF"/>
            <w:vAlign w:val="center"/>
          </w:tcPr>
          <w:p w:rsidR="00EC44DD" w:rsidRPr="002D7682" w:rsidRDefault="000E3902" w:rsidP="000E3902">
            <w:pPr>
              <w:autoSpaceDE w:val="0"/>
              <w:autoSpaceDN w:val="0"/>
              <w:adjustRightInd w:val="0"/>
              <w:rPr>
                <w:b/>
                <w:bCs/>
                <w:sz w:val="28"/>
                <w:szCs w:val="36"/>
              </w:rPr>
            </w:pPr>
            <w:r w:rsidRPr="000E3902">
              <w:rPr>
                <w:rFonts w:ascii="標楷體" w:eastAsia="標楷體" w:hAnsi="標楷體" w:hint="eastAsia"/>
                <w:b/>
                <w:sz w:val="28"/>
                <w:szCs w:val="32"/>
              </w:rPr>
              <w:t>人性較量</w:t>
            </w:r>
          </w:p>
        </w:tc>
        <w:tc>
          <w:tcPr>
            <w:tcW w:w="1778" w:type="dxa"/>
            <w:tcBorders>
              <w:top w:val="nil"/>
              <w:left w:val="nil"/>
              <w:bottom w:val="double" w:sz="4" w:space="0" w:color="auto"/>
              <w:right w:val="single" w:sz="4" w:space="0" w:color="auto"/>
            </w:tcBorders>
            <w:shd w:val="clear" w:color="auto" w:fill="FFFFFF"/>
            <w:vAlign w:val="center"/>
          </w:tcPr>
          <w:p w:rsidR="00EC44DD" w:rsidRPr="0068748A" w:rsidRDefault="000E3902" w:rsidP="000E3902">
            <w:pPr>
              <w:jc w:val="both"/>
            </w:pPr>
            <w:r w:rsidRPr="000E3902">
              <w:rPr>
                <w:rFonts w:ascii="標楷體" w:eastAsia="標楷體" w:hAnsi="標楷體" w:hint="eastAsia"/>
              </w:rPr>
              <w:t>克利斯辛</w:t>
            </w:r>
          </w:p>
        </w:tc>
        <w:tc>
          <w:tcPr>
            <w:tcW w:w="1568" w:type="dxa"/>
            <w:tcBorders>
              <w:top w:val="nil"/>
              <w:left w:val="nil"/>
              <w:bottom w:val="double" w:sz="4" w:space="0" w:color="auto"/>
              <w:right w:val="single" w:sz="4" w:space="0" w:color="auto"/>
            </w:tcBorders>
            <w:shd w:val="clear" w:color="auto" w:fill="FFFFFF"/>
            <w:noWrap/>
            <w:vAlign w:val="center"/>
          </w:tcPr>
          <w:p w:rsidR="00EC44DD" w:rsidRPr="002D7682" w:rsidRDefault="000E3902" w:rsidP="00E127D0">
            <w:pPr>
              <w:rPr>
                <w:rFonts w:ascii="標楷體" w:eastAsia="標楷體" w:hAnsi="標楷體" w:cs="新細明體"/>
              </w:rPr>
            </w:pPr>
            <w:r>
              <w:rPr>
                <w:rFonts w:ascii="標楷體" w:eastAsia="標楷體" w:hAnsi="標楷體" w:cs="新細明體" w:hint="eastAsia"/>
              </w:rPr>
              <w:t>行路</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jc w:val="center"/>
              <w:rPr>
                <w:rFonts w:eastAsia="標楷體"/>
              </w:rPr>
            </w:pPr>
          </w:p>
        </w:tc>
        <w:tc>
          <w:tcPr>
            <w:tcW w:w="630" w:type="dxa"/>
            <w:vMerge w:val="restart"/>
            <w:tcBorders>
              <w:top w:val="nil"/>
              <w:left w:val="single" w:sz="4" w:space="0" w:color="auto"/>
              <w:bottom w:val="single" w:sz="4" w:space="0" w:color="000000"/>
              <w:right w:val="single" w:sz="4" w:space="0" w:color="auto"/>
            </w:tcBorders>
            <w:vAlign w:val="center"/>
          </w:tcPr>
          <w:p w:rsidR="00EC44DD" w:rsidRPr="000A35D4" w:rsidRDefault="00EC44DD" w:rsidP="00E127D0">
            <w:pPr>
              <w:widowControl/>
              <w:jc w:val="center"/>
              <w:rPr>
                <w:rFonts w:eastAsia="標楷體"/>
                <w:b/>
              </w:rPr>
            </w:pPr>
            <w:r w:rsidRPr="000A35D4">
              <w:rPr>
                <w:rFonts w:eastAsia="標楷體" w:hint="eastAsia"/>
                <w:b/>
              </w:rPr>
              <w:t>自我發展</w:t>
            </w:r>
          </w:p>
          <w:p w:rsidR="00EC44DD" w:rsidRPr="000A35D4" w:rsidRDefault="00EC44DD" w:rsidP="00E127D0">
            <w:pPr>
              <w:widowControl/>
              <w:jc w:val="center"/>
              <w:rPr>
                <w:rFonts w:eastAsia="標楷體"/>
                <w:b/>
              </w:rPr>
            </w:pPr>
            <w:r w:rsidRPr="000A35D4">
              <w:rPr>
                <w:rFonts w:eastAsia="標楷體" w:hint="eastAsia"/>
                <w:b/>
              </w:rPr>
              <w:t>與</w:t>
            </w:r>
          </w:p>
          <w:p w:rsidR="00EC44DD" w:rsidRPr="000A35D4" w:rsidRDefault="00EC44DD" w:rsidP="00E127D0">
            <w:pPr>
              <w:widowControl/>
              <w:jc w:val="center"/>
              <w:rPr>
                <w:rFonts w:ascii="標楷體" w:eastAsia="標楷體" w:hAnsi="標楷體" w:cs="新細明體"/>
                <w:b/>
                <w:bCs/>
                <w:kern w:val="0"/>
                <w:sz w:val="28"/>
                <w:szCs w:val="28"/>
              </w:rPr>
            </w:pPr>
            <w:r w:rsidRPr="000A35D4">
              <w:rPr>
                <w:rFonts w:eastAsia="標楷體" w:hint="eastAsia"/>
                <w:b/>
              </w:rPr>
              <w:t>人文關懷</w:t>
            </w:r>
          </w:p>
        </w:tc>
        <w:tc>
          <w:tcPr>
            <w:tcW w:w="4983" w:type="dxa"/>
            <w:tcBorders>
              <w:top w:val="double" w:sz="4" w:space="0" w:color="auto"/>
              <w:left w:val="nil"/>
              <w:bottom w:val="single" w:sz="4" w:space="0" w:color="auto"/>
              <w:right w:val="single" w:sz="4" w:space="0" w:color="auto"/>
            </w:tcBorders>
            <w:vAlign w:val="center"/>
          </w:tcPr>
          <w:p w:rsidR="00EC44DD" w:rsidRPr="002D7682" w:rsidRDefault="000E3902" w:rsidP="00E127D0">
            <w:pPr>
              <w:rPr>
                <w:b/>
                <w:bCs/>
                <w:sz w:val="28"/>
                <w:szCs w:val="36"/>
              </w:rPr>
            </w:pPr>
            <w:r>
              <w:rPr>
                <w:rFonts w:ascii="標楷體" w:eastAsia="標楷體" w:hAnsi="標楷體" w:hint="eastAsia"/>
                <w:b/>
                <w:sz w:val="28"/>
                <w:szCs w:val="32"/>
              </w:rPr>
              <w:t>關於人生，你可以問問亞里斯多德</w:t>
            </w:r>
          </w:p>
        </w:tc>
        <w:tc>
          <w:tcPr>
            <w:tcW w:w="1778" w:type="dxa"/>
            <w:tcBorders>
              <w:top w:val="double" w:sz="4" w:space="0" w:color="auto"/>
              <w:left w:val="nil"/>
              <w:bottom w:val="single" w:sz="4" w:space="0" w:color="auto"/>
              <w:right w:val="single" w:sz="4" w:space="0" w:color="auto"/>
            </w:tcBorders>
            <w:vAlign w:val="center"/>
          </w:tcPr>
          <w:p w:rsidR="00EC44DD" w:rsidRPr="0068748A" w:rsidRDefault="000E3902" w:rsidP="00E127D0">
            <w:r>
              <w:rPr>
                <w:rFonts w:ascii="標楷體" w:eastAsia="標楷體" w:hAnsi="標楷體" w:hint="eastAsia"/>
              </w:rPr>
              <w:t>霍爾</w:t>
            </w:r>
          </w:p>
        </w:tc>
        <w:tc>
          <w:tcPr>
            <w:tcW w:w="1568" w:type="dxa"/>
            <w:tcBorders>
              <w:top w:val="double" w:sz="4" w:space="0" w:color="auto"/>
              <w:left w:val="nil"/>
              <w:bottom w:val="single" w:sz="4" w:space="0" w:color="auto"/>
              <w:right w:val="single" w:sz="4" w:space="0" w:color="auto"/>
            </w:tcBorders>
            <w:noWrap/>
            <w:vAlign w:val="center"/>
          </w:tcPr>
          <w:p w:rsidR="00EC44DD" w:rsidRPr="002D7682" w:rsidRDefault="000E3902" w:rsidP="00E127D0">
            <w:r>
              <w:rPr>
                <w:rFonts w:ascii="標楷體" w:eastAsia="標楷體" w:hAnsi="標楷體" w:hint="eastAsia"/>
              </w:rPr>
              <w:t>仲間</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0E3902" w:rsidP="00E127D0">
            <w:pPr>
              <w:rPr>
                <w:b/>
                <w:bCs/>
                <w:sz w:val="28"/>
                <w:szCs w:val="36"/>
              </w:rPr>
            </w:pPr>
            <w:r>
              <w:rPr>
                <w:rFonts w:ascii="標楷體" w:eastAsia="標楷體" w:hAnsi="標楷體" w:hint="eastAsia"/>
                <w:b/>
                <w:sz w:val="28"/>
                <w:szCs w:val="32"/>
              </w:rPr>
              <w:t>窮查理的普通常識</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0E3902" w:rsidP="00E127D0">
            <w:r>
              <w:rPr>
                <w:rFonts w:ascii="標楷體" w:eastAsia="標楷體" w:hAnsi="標楷體" w:hint="eastAsia"/>
              </w:rPr>
              <w:t>查理˙蒙格</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0E3902" w:rsidP="00E127D0">
            <w:r>
              <w:rPr>
                <w:rFonts w:ascii="標楷體" w:eastAsia="標楷體" w:hAnsi="標楷體" w:hint="eastAsia"/>
              </w:rPr>
              <w:t>商業周刊</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0E3902" w:rsidP="00E127D0">
            <w:pPr>
              <w:rPr>
                <w:b/>
                <w:bCs/>
                <w:sz w:val="28"/>
                <w:szCs w:val="36"/>
              </w:rPr>
            </w:pPr>
            <w:r>
              <w:rPr>
                <w:rFonts w:ascii="標楷體" w:eastAsia="標楷體" w:hAnsi="標楷體" w:hint="eastAsia"/>
                <w:b/>
                <w:sz w:val="28"/>
                <w:szCs w:val="32"/>
              </w:rPr>
              <w:t>霍金大見解</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0E3902" w:rsidP="00E127D0">
            <w:r>
              <w:rPr>
                <w:rFonts w:ascii="標楷體" w:eastAsia="標楷體" w:hAnsi="標楷體" w:hint="eastAsia"/>
              </w:rPr>
              <w:t>霍金</w:t>
            </w:r>
          </w:p>
        </w:tc>
        <w:tc>
          <w:tcPr>
            <w:tcW w:w="1568" w:type="dxa"/>
            <w:tcBorders>
              <w:top w:val="nil"/>
              <w:left w:val="nil"/>
              <w:bottom w:val="single" w:sz="4" w:space="0" w:color="auto"/>
              <w:right w:val="single" w:sz="4" w:space="0" w:color="auto"/>
            </w:tcBorders>
            <w:shd w:val="clear" w:color="auto" w:fill="FFFFFF"/>
            <w:vAlign w:val="center"/>
          </w:tcPr>
          <w:p w:rsidR="00EC44DD" w:rsidRPr="002D7682" w:rsidRDefault="00EC44DD" w:rsidP="00E127D0">
            <w:r w:rsidRPr="002D7682">
              <w:rPr>
                <w:rFonts w:ascii="標楷體" w:eastAsia="標楷體" w:hAnsi="標楷體" w:hint="eastAsia"/>
              </w:rPr>
              <w:t>天下文化</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0E3902" w:rsidP="00E127D0">
            <w:pPr>
              <w:rPr>
                <w:b/>
                <w:bCs/>
                <w:sz w:val="28"/>
                <w:szCs w:val="36"/>
              </w:rPr>
            </w:pPr>
            <w:r>
              <w:rPr>
                <w:rFonts w:ascii="標楷體" w:eastAsia="標楷體" w:hAnsi="標楷體" w:hint="eastAsia"/>
                <w:b/>
                <w:sz w:val="28"/>
                <w:szCs w:val="32"/>
              </w:rPr>
              <w:t>美國的反智傳統</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0E3902" w:rsidP="00E127D0">
            <w:r>
              <w:rPr>
                <w:rFonts w:ascii="標楷體" w:eastAsia="標楷體" w:hAnsi="標楷體" w:hint="eastAsia"/>
              </w:rPr>
              <w:t>霍夫斯塔特</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0E3902" w:rsidP="00E127D0">
            <w:r>
              <w:rPr>
                <w:rFonts w:ascii="標楷體" w:eastAsia="標楷體" w:hAnsi="標楷體" w:hint="eastAsia"/>
              </w:rPr>
              <w:t>八旗</w:t>
            </w:r>
          </w:p>
        </w:tc>
      </w:tr>
      <w:tr w:rsidR="00EC44DD" w:rsidTr="00E127D0">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0E3902" w:rsidP="00E127D0">
            <w:pPr>
              <w:rPr>
                <w:b/>
                <w:bCs/>
                <w:sz w:val="28"/>
                <w:szCs w:val="36"/>
              </w:rPr>
            </w:pPr>
            <w:r>
              <w:rPr>
                <w:rFonts w:ascii="標楷體" w:eastAsia="標楷體" w:hAnsi="標楷體" w:hint="eastAsia"/>
                <w:b/>
                <w:sz w:val="28"/>
                <w:szCs w:val="32"/>
              </w:rPr>
              <w:t>古代中國文化講義</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0E3902" w:rsidP="00E127D0">
            <w:r>
              <w:rPr>
                <w:rFonts w:ascii="標楷體" w:eastAsia="標楷體" w:hAnsi="標楷體" w:hint="eastAsia"/>
              </w:rPr>
              <w:t>葛兆光</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0E3902" w:rsidP="00E127D0">
            <w:r>
              <w:rPr>
                <w:rFonts w:ascii="標楷體" w:eastAsia="標楷體" w:hAnsi="標楷體" w:hint="eastAsia"/>
              </w:rPr>
              <w:t>三民</w:t>
            </w:r>
          </w:p>
        </w:tc>
      </w:tr>
      <w:tr w:rsidR="00EC44DD" w:rsidTr="00E127D0">
        <w:trPr>
          <w:trHeight w:val="795"/>
        </w:trPr>
        <w:tc>
          <w:tcPr>
            <w:tcW w:w="519" w:type="dxa"/>
            <w:gridSpan w:val="2"/>
            <w:vMerge/>
            <w:tcBorders>
              <w:left w:val="single" w:sz="4" w:space="0" w:color="auto"/>
              <w:bottom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auto"/>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4983" w:type="dxa"/>
            <w:tcBorders>
              <w:top w:val="nil"/>
              <w:left w:val="nil"/>
              <w:bottom w:val="single" w:sz="4" w:space="0" w:color="auto"/>
              <w:right w:val="single" w:sz="4" w:space="0" w:color="auto"/>
            </w:tcBorders>
            <w:shd w:val="clear" w:color="auto" w:fill="FFFFFF"/>
            <w:vAlign w:val="center"/>
          </w:tcPr>
          <w:p w:rsidR="00EC44DD" w:rsidRPr="002D7682" w:rsidRDefault="000E3902" w:rsidP="00E127D0">
            <w:pPr>
              <w:rPr>
                <w:b/>
                <w:bCs/>
                <w:sz w:val="28"/>
                <w:szCs w:val="36"/>
              </w:rPr>
            </w:pPr>
            <w:r>
              <w:rPr>
                <w:rFonts w:ascii="標楷體" w:eastAsia="標楷體" w:hAnsi="標楷體" w:hint="eastAsia"/>
                <w:b/>
                <w:sz w:val="28"/>
                <w:szCs w:val="32"/>
              </w:rPr>
              <w:t>我們的島</w:t>
            </w:r>
          </w:p>
        </w:tc>
        <w:tc>
          <w:tcPr>
            <w:tcW w:w="1778" w:type="dxa"/>
            <w:tcBorders>
              <w:top w:val="nil"/>
              <w:left w:val="nil"/>
              <w:bottom w:val="single" w:sz="4" w:space="0" w:color="auto"/>
              <w:right w:val="single" w:sz="4" w:space="0" w:color="auto"/>
            </w:tcBorders>
            <w:shd w:val="clear" w:color="auto" w:fill="FFFFFF"/>
            <w:vAlign w:val="center"/>
          </w:tcPr>
          <w:p w:rsidR="00EC44DD" w:rsidRPr="0068748A" w:rsidRDefault="000E3902" w:rsidP="00E127D0">
            <w:r>
              <w:rPr>
                <w:rFonts w:ascii="標楷體" w:eastAsia="標楷體" w:hAnsi="標楷體" w:hint="eastAsia"/>
              </w:rPr>
              <w:t>柯金源</w:t>
            </w:r>
          </w:p>
        </w:tc>
        <w:tc>
          <w:tcPr>
            <w:tcW w:w="1568" w:type="dxa"/>
            <w:tcBorders>
              <w:top w:val="nil"/>
              <w:left w:val="nil"/>
              <w:bottom w:val="single" w:sz="4" w:space="0" w:color="auto"/>
              <w:right w:val="single" w:sz="4" w:space="0" w:color="auto"/>
            </w:tcBorders>
            <w:shd w:val="clear" w:color="auto" w:fill="FFFFFF"/>
            <w:noWrap/>
            <w:vAlign w:val="center"/>
          </w:tcPr>
          <w:p w:rsidR="00EC44DD" w:rsidRPr="002D7682" w:rsidRDefault="000E3902" w:rsidP="00E127D0">
            <w:r>
              <w:rPr>
                <w:rFonts w:ascii="標楷體" w:eastAsia="標楷體" w:hAnsi="標楷體" w:hint="eastAsia"/>
              </w:rPr>
              <w:t>衛城</w:t>
            </w:r>
          </w:p>
        </w:tc>
      </w:tr>
      <w:tr w:rsidR="00EC44DD" w:rsidRPr="000553DE" w:rsidTr="00E127D0">
        <w:trPr>
          <w:trHeight w:val="795"/>
        </w:trPr>
        <w:tc>
          <w:tcPr>
            <w:tcW w:w="1149" w:type="dxa"/>
            <w:gridSpan w:val="3"/>
            <w:vMerge w:val="restart"/>
            <w:tcBorders>
              <w:left w:val="single" w:sz="4" w:space="0" w:color="auto"/>
              <w:right w:val="single" w:sz="4" w:space="0" w:color="auto"/>
            </w:tcBorders>
            <w:vAlign w:val="center"/>
          </w:tcPr>
          <w:p w:rsidR="00EC44DD" w:rsidRPr="000553DE" w:rsidRDefault="00EC44DD" w:rsidP="00E127D0">
            <w:pPr>
              <w:spacing w:line="360" w:lineRule="exact"/>
              <w:rPr>
                <w:rFonts w:ascii="標楷體" w:eastAsia="標楷體" w:hAnsi="標楷體"/>
                <w:b/>
                <w:sz w:val="28"/>
                <w:szCs w:val="32"/>
              </w:rPr>
            </w:pPr>
            <w:r>
              <w:rPr>
                <w:rFonts w:ascii="標楷體" w:eastAsia="標楷體" w:hAnsi="標楷體" w:hint="eastAsia"/>
                <w:b/>
                <w:sz w:val="28"/>
                <w:szCs w:val="32"/>
              </w:rPr>
              <w:t>年度推薦經典</w:t>
            </w:r>
          </w:p>
        </w:tc>
        <w:tc>
          <w:tcPr>
            <w:tcW w:w="4983" w:type="dxa"/>
            <w:tcBorders>
              <w:top w:val="single" w:sz="4" w:space="0" w:color="auto"/>
              <w:left w:val="nil"/>
              <w:bottom w:val="single" w:sz="4" w:space="0" w:color="auto"/>
              <w:right w:val="single" w:sz="4" w:space="0" w:color="auto"/>
            </w:tcBorders>
            <w:shd w:val="clear" w:color="auto" w:fill="FFFFFF"/>
            <w:vAlign w:val="center"/>
          </w:tcPr>
          <w:p w:rsidR="00EC44DD" w:rsidRPr="002D7682" w:rsidRDefault="00176419" w:rsidP="00E127D0">
            <w:pPr>
              <w:rPr>
                <w:rFonts w:ascii="標楷體" w:eastAsia="標楷體" w:hAnsi="標楷體"/>
                <w:b/>
                <w:sz w:val="28"/>
                <w:szCs w:val="32"/>
              </w:rPr>
            </w:pPr>
            <w:r>
              <w:rPr>
                <w:rFonts w:ascii="標楷體" w:eastAsia="標楷體" w:hAnsi="標楷體" w:hint="eastAsia"/>
                <w:b/>
                <w:sz w:val="28"/>
                <w:szCs w:val="32"/>
              </w:rPr>
              <w:t>改變歷史的書</w:t>
            </w:r>
          </w:p>
        </w:tc>
        <w:tc>
          <w:tcPr>
            <w:tcW w:w="1778" w:type="dxa"/>
            <w:tcBorders>
              <w:top w:val="single" w:sz="4" w:space="0" w:color="auto"/>
              <w:left w:val="nil"/>
              <w:bottom w:val="single" w:sz="4" w:space="0" w:color="auto"/>
              <w:right w:val="single" w:sz="4" w:space="0" w:color="auto"/>
            </w:tcBorders>
            <w:shd w:val="clear" w:color="auto" w:fill="FFFFFF"/>
            <w:vAlign w:val="center"/>
          </w:tcPr>
          <w:p w:rsidR="00EC44DD" w:rsidRPr="00176419" w:rsidRDefault="00980EFF" w:rsidP="00E127D0">
            <w:pPr>
              <w:rPr>
                <w:rFonts w:ascii="標楷體" w:eastAsia="標楷體" w:hAnsi="標楷體"/>
              </w:rPr>
            </w:pPr>
            <w:hyperlink r:id="rId7" w:history="1">
              <w:r w:rsidR="00176419" w:rsidRPr="00176419">
                <w:rPr>
                  <w:rFonts w:ascii="標楷體" w:eastAsia="標楷體" w:hAnsi="標楷體"/>
                </w:rPr>
                <w:t>Robert B. Downs</w:t>
              </w:r>
            </w:hyperlink>
          </w:p>
        </w:tc>
        <w:tc>
          <w:tcPr>
            <w:tcW w:w="1568" w:type="dxa"/>
            <w:tcBorders>
              <w:top w:val="single" w:sz="4" w:space="0" w:color="auto"/>
              <w:left w:val="nil"/>
              <w:bottom w:val="single" w:sz="4" w:space="0" w:color="auto"/>
              <w:right w:val="single" w:sz="4" w:space="0" w:color="auto"/>
            </w:tcBorders>
            <w:shd w:val="clear" w:color="auto" w:fill="FFFFFF"/>
            <w:noWrap/>
            <w:vAlign w:val="center"/>
          </w:tcPr>
          <w:p w:rsidR="00EC44DD" w:rsidRPr="000553DE" w:rsidRDefault="00176419" w:rsidP="00E127D0">
            <w:pPr>
              <w:rPr>
                <w:rFonts w:ascii="標楷體" w:eastAsia="標楷體" w:hAnsi="標楷體"/>
              </w:rPr>
            </w:pPr>
            <w:r>
              <w:rPr>
                <w:rFonts w:ascii="標楷體" w:eastAsia="標楷體" w:hAnsi="標楷體" w:hint="eastAsia"/>
              </w:rPr>
              <w:t>聯經</w:t>
            </w:r>
          </w:p>
        </w:tc>
      </w:tr>
      <w:tr w:rsidR="00EC44DD" w:rsidRPr="000553DE" w:rsidTr="00E127D0">
        <w:trPr>
          <w:trHeight w:val="795"/>
        </w:trPr>
        <w:tc>
          <w:tcPr>
            <w:tcW w:w="1149" w:type="dxa"/>
            <w:gridSpan w:val="3"/>
            <w:vMerge/>
            <w:tcBorders>
              <w:left w:val="single" w:sz="4" w:space="0" w:color="auto"/>
              <w:bottom w:val="single" w:sz="4" w:space="0" w:color="auto"/>
              <w:right w:val="single" w:sz="4" w:space="0" w:color="auto"/>
            </w:tcBorders>
          </w:tcPr>
          <w:p w:rsidR="00EC44DD" w:rsidRPr="000553DE" w:rsidRDefault="00EC44DD" w:rsidP="00E127D0">
            <w:pPr>
              <w:rPr>
                <w:rFonts w:ascii="標楷體" w:eastAsia="標楷體" w:hAnsi="標楷體"/>
                <w:b/>
                <w:sz w:val="28"/>
                <w:szCs w:val="32"/>
              </w:rPr>
            </w:pPr>
          </w:p>
        </w:tc>
        <w:tc>
          <w:tcPr>
            <w:tcW w:w="4983" w:type="dxa"/>
            <w:tcBorders>
              <w:top w:val="single" w:sz="4" w:space="0" w:color="auto"/>
              <w:left w:val="nil"/>
              <w:bottom w:val="single" w:sz="4" w:space="0" w:color="auto"/>
              <w:right w:val="single" w:sz="4" w:space="0" w:color="auto"/>
            </w:tcBorders>
            <w:shd w:val="clear" w:color="auto" w:fill="FFFFFF"/>
            <w:vAlign w:val="center"/>
          </w:tcPr>
          <w:p w:rsidR="00EC44DD" w:rsidRPr="002D7682" w:rsidRDefault="00176419" w:rsidP="00E127D0">
            <w:pPr>
              <w:rPr>
                <w:rFonts w:ascii="標楷體" w:eastAsia="標楷體" w:hAnsi="標楷體"/>
                <w:b/>
                <w:sz w:val="28"/>
                <w:szCs w:val="32"/>
              </w:rPr>
            </w:pPr>
            <w:r>
              <w:rPr>
                <w:rFonts w:ascii="標楷體" w:eastAsia="標楷體" w:hAnsi="標楷體" w:hint="eastAsia"/>
                <w:b/>
                <w:sz w:val="28"/>
                <w:szCs w:val="32"/>
              </w:rPr>
              <w:t>西遊記與中國古代政治</w:t>
            </w:r>
          </w:p>
        </w:tc>
        <w:tc>
          <w:tcPr>
            <w:tcW w:w="1778" w:type="dxa"/>
            <w:tcBorders>
              <w:top w:val="single" w:sz="4" w:space="0" w:color="auto"/>
              <w:left w:val="nil"/>
              <w:bottom w:val="single" w:sz="4" w:space="0" w:color="auto"/>
              <w:right w:val="single" w:sz="4" w:space="0" w:color="auto"/>
            </w:tcBorders>
            <w:shd w:val="clear" w:color="auto" w:fill="FFFFFF"/>
            <w:vAlign w:val="center"/>
          </w:tcPr>
          <w:p w:rsidR="00EC44DD" w:rsidRPr="000553DE" w:rsidRDefault="00176419" w:rsidP="00E127D0">
            <w:pPr>
              <w:rPr>
                <w:rFonts w:ascii="標楷體" w:eastAsia="標楷體" w:hAnsi="標楷體"/>
              </w:rPr>
            </w:pPr>
            <w:r>
              <w:rPr>
                <w:rFonts w:ascii="標楷體" w:eastAsia="標楷體" w:hAnsi="標楷體" w:hint="eastAsia"/>
              </w:rPr>
              <w:t>薩孟武</w:t>
            </w:r>
          </w:p>
        </w:tc>
        <w:tc>
          <w:tcPr>
            <w:tcW w:w="1568" w:type="dxa"/>
            <w:tcBorders>
              <w:top w:val="single" w:sz="4" w:space="0" w:color="auto"/>
              <w:left w:val="nil"/>
              <w:bottom w:val="single" w:sz="4" w:space="0" w:color="auto"/>
              <w:right w:val="single" w:sz="4" w:space="0" w:color="auto"/>
            </w:tcBorders>
            <w:shd w:val="clear" w:color="auto" w:fill="FFFFFF"/>
            <w:noWrap/>
            <w:vAlign w:val="center"/>
          </w:tcPr>
          <w:p w:rsidR="00EC44DD" w:rsidRPr="000553DE" w:rsidRDefault="00EC44DD" w:rsidP="00E127D0">
            <w:pPr>
              <w:rPr>
                <w:rFonts w:ascii="標楷體" w:eastAsia="標楷體" w:hAnsi="標楷體"/>
              </w:rPr>
            </w:pPr>
            <w:r w:rsidRPr="000553DE">
              <w:rPr>
                <w:rFonts w:ascii="標楷體" w:eastAsia="標楷體" w:hAnsi="標楷體" w:hint="eastAsia"/>
              </w:rPr>
              <w:t>三民</w:t>
            </w:r>
          </w:p>
        </w:tc>
      </w:tr>
    </w:tbl>
    <w:p w:rsidR="00EC44DD" w:rsidRPr="007F3F5A" w:rsidRDefault="00EC44DD" w:rsidP="00EC44DD">
      <w:pPr>
        <w:rPr>
          <w:rFonts w:ascii="標楷體" w:eastAsia="標楷體" w:hAnsi="標楷體"/>
          <w:color w:val="FF0000"/>
        </w:rPr>
      </w:pPr>
      <w:r w:rsidRPr="00B67B0B">
        <w:rPr>
          <w:rFonts w:ascii="標楷體" w:eastAsia="標楷體" w:hAnsi="標楷體" w:hint="eastAsia"/>
        </w:rPr>
        <w:t>註：</w:t>
      </w:r>
      <w:r w:rsidRPr="008536A0">
        <w:rPr>
          <w:rFonts w:ascii="標楷體" w:eastAsia="標楷體" w:hAnsi="標楷體" w:hint="eastAsia"/>
        </w:rPr>
        <w:t>以上</w:t>
      </w:r>
      <w:r w:rsidRPr="008536A0">
        <w:rPr>
          <w:rFonts w:ascii="標楷體" w:eastAsia="標楷體" w:hAnsi="標楷體" w:hint="eastAsia"/>
          <w:b/>
        </w:rPr>
        <w:t>14本</w:t>
      </w:r>
      <w:r w:rsidRPr="008536A0">
        <w:rPr>
          <w:rFonts w:ascii="標楷體" w:eastAsia="標楷體" w:hAnsi="標楷體" w:hint="eastAsia"/>
        </w:rPr>
        <w:t>書目為公務人員專書閱讀心得寫作競賽指定書目。</w:t>
      </w:r>
    </w:p>
    <w:p w:rsidR="00EC44DD" w:rsidRPr="004B63C7" w:rsidRDefault="00EC44DD" w:rsidP="00EC44DD">
      <w:pPr>
        <w:widowControl/>
        <w:spacing w:line="444" w:lineRule="auto"/>
        <w:rPr>
          <w:rFonts w:ascii="標楷體" w:eastAsia="標楷體" w:hAnsi="標楷體"/>
        </w:rPr>
      </w:pPr>
      <w:r>
        <w:rPr>
          <w:rFonts w:ascii="標楷體" w:eastAsia="標楷體" w:hAnsi="標楷體"/>
        </w:rPr>
        <w:br w:type="page"/>
      </w:r>
      <w:r w:rsidRPr="004B63C7">
        <w:rPr>
          <w:rFonts w:ascii="標楷體" w:eastAsia="標楷體" w:hAnsi="標楷體" w:hint="eastAsia"/>
        </w:rPr>
        <w:lastRenderedPageBreak/>
        <w:t>附件五</w:t>
      </w:r>
    </w:p>
    <w:tbl>
      <w:tblPr>
        <w:tblW w:w="9114" w:type="dxa"/>
        <w:tblInd w:w="13" w:type="dxa"/>
        <w:tblCellMar>
          <w:left w:w="28" w:type="dxa"/>
          <w:right w:w="28" w:type="dxa"/>
        </w:tblCellMar>
        <w:tblLook w:val="04A0" w:firstRow="1" w:lastRow="0" w:firstColumn="1" w:lastColumn="0" w:noHBand="0" w:noVBand="1"/>
      </w:tblPr>
      <w:tblGrid>
        <w:gridCol w:w="720"/>
        <w:gridCol w:w="4937"/>
        <w:gridCol w:w="1871"/>
        <w:gridCol w:w="1586"/>
      </w:tblGrid>
      <w:tr w:rsidR="00EC44DD" w:rsidTr="00E127D0">
        <w:trPr>
          <w:trHeight w:val="510"/>
        </w:trPr>
        <w:tc>
          <w:tcPr>
            <w:tcW w:w="9114" w:type="dxa"/>
            <w:gridSpan w:val="4"/>
            <w:noWrap/>
            <w:vAlign w:val="center"/>
            <w:hideMark/>
          </w:tcPr>
          <w:p w:rsidR="00EC44DD" w:rsidRPr="002D7682" w:rsidRDefault="00EC44DD" w:rsidP="00E127D0">
            <w:pPr>
              <w:widowControl/>
              <w:jc w:val="center"/>
              <w:rPr>
                <w:b/>
                <w:bCs/>
                <w:kern w:val="0"/>
                <w:sz w:val="32"/>
                <w:szCs w:val="36"/>
              </w:rPr>
            </w:pPr>
            <w:r w:rsidRPr="002D7682">
              <w:rPr>
                <w:rFonts w:ascii="標楷體" w:eastAsia="標楷體" w:hAnsi="標楷體" w:hint="eastAsia"/>
                <w:b/>
                <w:bCs/>
                <w:kern w:val="0"/>
                <w:sz w:val="32"/>
                <w:szCs w:val="36"/>
              </w:rPr>
              <w:t>國家文官學院</w:t>
            </w:r>
          </w:p>
        </w:tc>
      </w:tr>
      <w:tr w:rsidR="00EC44DD" w:rsidTr="00E127D0">
        <w:trPr>
          <w:trHeight w:val="510"/>
        </w:trPr>
        <w:tc>
          <w:tcPr>
            <w:tcW w:w="9114" w:type="dxa"/>
            <w:gridSpan w:val="4"/>
            <w:noWrap/>
            <w:vAlign w:val="center"/>
            <w:hideMark/>
          </w:tcPr>
          <w:p w:rsidR="00EC44DD" w:rsidRPr="002D7682" w:rsidRDefault="00EC44DD" w:rsidP="00E127D0">
            <w:pPr>
              <w:widowControl/>
              <w:jc w:val="center"/>
              <w:rPr>
                <w:b/>
                <w:bCs/>
                <w:kern w:val="0"/>
                <w:sz w:val="32"/>
                <w:szCs w:val="36"/>
              </w:rPr>
            </w:pPr>
            <w:r w:rsidRPr="002D7682">
              <w:rPr>
                <w:b/>
                <w:bCs/>
                <w:kern w:val="0"/>
                <w:sz w:val="32"/>
                <w:szCs w:val="36"/>
              </w:rPr>
              <w:t>10</w:t>
            </w:r>
            <w:r w:rsidR="00176419">
              <w:rPr>
                <w:rFonts w:hint="eastAsia"/>
                <w:b/>
                <w:bCs/>
                <w:kern w:val="0"/>
                <w:sz w:val="32"/>
                <w:szCs w:val="36"/>
              </w:rPr>
              <w:t>9</w:t>
            </w:r>
            <w:r w:rsidRPr="002D7682">
              <w:rPr>
                <w:rFonts w:ascii="標楷體" w:eastAsia="標楷體" w:hAnsi="標楷體" w:hint="eastAsia"/>
                <w:b/>
                <w:bCs/>
                <w:kern w:val="0"/>
                <w:sz w:val="32"/>
                <w:szCs w:val="36"/>
              </w:rPr>
              <w:t>年度公務人員推薦延伸閱讀書目</w:t>
            </w:r>
          </w:p>
        </w:tc>
      </w:tr>
      <w:tr w:rsidR="00EC44DD" w:rsidTr="00E127D0">
        <w:trPr>
          <w:trHeight w:val="585"/>
        </w:trPr>
        <w:tc>
          <w:tcPr>
            <w:tcW w:w="720" w:type="dxa"/>
            <w:tcBorders>
              <w:top w:val="single" w:sz="4" w:space="0" w:color="auto"/>
              <w:left w:val="single" w:sz="4" w:space="0" w:color="auto"/>
              <w:bottom w:val="double" w:sz="6" w:space="0" w:color="auto"/>
              <w:right w:val="single" w:sz="4" w:space="0" w:color="auto"/>
            </w:tcBorders>
            <w:noWrap/>
            <w:vAlign w:val="center"/>
            <w:hideMark/>
          </w:tcPr>
          <w:p w:rsidR="00EC44DD" w:rsidRPr="009C1519" w:rsidRDefault="00EC44DD" w:rsidP="00E127D0">
            <w:pPr>
              <w:widowControl/>
              <w:jc w:val="cente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領域</w:t>
            </w:r>
          </w:p>
        </w:tc>
        <w:tc>
          <w:tcPr>
            <w:tcW w:w="4937"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書名</w:t>
            </w:r>
          </w:p>
        </w:tc>
        <w:tc>
          <w:tcPr>
            <w:tcW w:w="1871" w:type="dxa"/>
            <w:tcBorders>
              <w:top w:val="single" w:sz="4" w:space="0" w:color="auto"/>
              <w:left w:val="nil"/>
              <w:bottom w:val="double" w:sz="6" w:space="0" w:color="auto"/>
              <w:right w:val="single" w:sz="4" w:space="0" w:color="auto"/>
            </w:tcBorders>
            <w:vAlign w:val="center"/>
            <w:hideMark/>
          </w:tcPr>
          <w:p w:rsidR="00EC44DD" w:rsidRPr="009C1519" w:rsidRDefault="00EC44DD" w:rsidP="00E127D0">
            <w:pPr>
              <w:widowControl/>
              <w:jc w:val="center"/>
              <w:rPr>
                <w:b/>
                <w:bCs/>
                <w:kern w:val="0"/>
                <w:sz w:val="28"/>
                <w:szCs w:val="28"/>
              </w:rPr>
            </w:pPr>
            <w:r>
              <w:rPr>
                <w:rFonts w:ascii="標楷體" w:eastAsia="標楷體" w:hAnsi="標楷體" w:hint="eastAsia"/>
                <w:b/>
                <w:bCs/>
                <w:kern w:val="0"/>
                <w:sz w:val="28"/>
                <w:szCs w:val="28"/>
              </w:rPr>
              <w:t>作</w:t>
            </w:r>
            <w:r w:rsidRPr="009C1519">
              <w:rPr>
                <w:rFonts w:ascii="標楷體" w:eastAsia="標楷體" w:hAnsi="標楷體" w:hint="eastAsia"/>
                <w:b/>
                <w:bCs/>
                <w:kern w:val="0"/>
                <w:sz w:val="28"/>
                <w:szCs w:val="28"/>
              </w:rPr>
              <w:t>者</w:t>
            </w:r>
          </w:p>
        </w:tc>
        <w:tc>
          <w:tcPr>
            <w:tcW w:w="1586"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出版</w:t>
            </w:r>
            <w:r>
              <w:rPr>
                <w:rFonts w:ascii="標楷體" w:eastAsia="標楷體" w:hAnsi="標楷體" w:hint="eastAsia"/>
                <w:b/>
                <w:bCs/>
                <w:kern w:val="0"/>
                <w:sz w:val="28"/>
                <w:szCs w:val="28"/>
              </w:rPr>
              <w:t>社</w:t>
            </w:r>
          </w:p>
        </w:tc>
      </w:tr>
      <w:tr w:rsidR="00EC44DD" w:rsidTr="00E127D0">
        <w:trPr>
          <w:trHeight w:val="795"/>
        </w:trPr>
        <w:tc>
          <w:tcPr>
            <w:tcW w:w="720" w:type="dxa"/>
            <w:vMerge w:val="restart"/>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jc w:val="center"/>
              <w:rPr>
                <w:rFonts w:ascii="標楷體" w:eastAsia="標楷體" w:hAnsi="標楷體" w:cs="新細明體"/>
                <w:bCs/>
                <w:kern w:val="0"/>
                <w:sz w:val="28"/>
                <w:szCs w:val="28"/>
              </w:rPr>
            </w:pPr>
            <w:r w:rsidRPr="000553DE">
              <w:rPr>
                <w:rFonts w:eastAsia="標楷體" w:hint="eastAsia"/>
              </w:rPr>
              <w:t>公共政策與管理知能</w:t>
            </w:r>
          </w:p>
        </w:tc>
        <w:tc>
          <w:tcPr>
            <w:tcW w:w="4937" w:type="dxa"/>
            <w:tcBorders>
              <w:top w:val="single" w:sz="4" w:space="0" w:color="auto"/>
              <w:left w:val="nil"/>
              <w:bottom w:val="single" w:sz="4" w:space="0" w:color="auto"/>
              <w:right w:val="single" w:sz="4" w:space="0" w:color="auto"/>
            </w:tcBorders>
            <w:shd w:val="clear" w:color="auto" w:fill="FFFFFF"/>
            <w:vAlign w:val="center"/>
          </w:tcPr>
          <w:p w:rsidR="00EC44DD" w:rsidRPr="000553DE" w:rsidRDefault="00176419" w:rsidP="00E127D0">
            <w:pPr>
              <w:rPr>
                <w:sz w:val="28"/>
                <w:szCs w:val="28"/>
              </w:rPr>
            </w:pPr>
            <w:r>
              <w:rPr>
                <w:rFonts w:ascii="標楷體" w:eastAsia="標楷體" w:hAnsi="標楷體" w:hint="eastAsia"/>
                <w:sz w:val="28"/>
                <w:szCs w:val="28"/>
              </w:rPr>
              <w:t>國家為什麼會成功</w:t>
            </w:r>
          </w:p>
        </w:tc>
        <w:tc>
          <w:tcPr>
            <w:tcW w:w="1871" w:type="dxa"/>
            <w:tcBorders>
              <w:top w:val="single" w:sz="4" w:space="0" w:color="auto"/>
              <w:left w:val="nil"/>
              <w:bottom w:val="single" w:sz="4" w:space="0" w:color="auto"/>
              <w:right w:val="single" w:sz="4" w:space="0" w:color="auto"/>
            </w:tcBorders>
            <w:shd w:val="clear" w:color="auto" w:fill="FFFFFF"/>
            <w:vAlign w:val="center"/>
          </w:tcPr>
          <w:p w:rsidR="00EC44DD" w:rsidRPr="0068748A" w:rsidRDefault="00176419" w:rsidP="00E127D0">
            <w:pPr>
              <w:rPr>
                <w:szCs w:val="28"/>
              </w:rPr>
            </w:pPr>
            <w:r>
              <w:rPr>
                <w:rFonts w:ascii="標楷體" w:eastAsia="標楷體" w:hAnsi="標楷體" w:hint="eastAsia"/>
                <w:szCs w:val="28"/>
              </w:rPr>
              <w:t>迪波曼</w:t>
            </w:r>
          </w:p>
        </w:tc>
        <w:tc>
          <w:tcPr>
            <w:tcW w:w="1586" w:type="dxa"/>
            <w:tcBorders>
              <w:top w:val="single" w:sz="4" w:space="0" w:color="auto"/>
              <w:left w:val="nil"/>
              <w:bottom w:val="single" w:sz="4" w:space="0" w:color="auto"/>
              <w:right w:val="single" w:sz="4" w:space="0" w:color="auto"/>
            </w:tcBorders>
            <w:shd w:val="clear" w:color="auto" w:fill="FFFFFF"/>
            <w:noWrap/>
            <w:vAlign w:val="center"/>
          </w:tcPr>
          <w:p w:rsidR="00EC44DD" w:rsidRPr="002D7682" w:rsidRDefault="00176419" w:rsidP="00E127D0">
            <w:pPr>
              <w:rPr>
                <w:rFonts w:ascii="標楷體" w:eastAsia="標楷體" w:hAnsi="標楷體" w:cs="新細明體"/>
                <w:szCs w:val="28"/>
              </w:rPr>
            </w:pPr>
            <w:r>
              <w:rPr>
                <w:rFonts w:ascii="標楷體" w:eastAsia="標楷體" w:hAnsi="標楷體" w:hint="eastAsia"/>
                <w:szCs w:val="28"/>
              </w:rPr>
              <w:t>天下文化</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176419" w:rsidP="00E127D0">
            <w:pPr>
              <w:rPr>
                <w:sz w:val="28"/>
                <w:szCs w:val="28"/>
              </w:rPr>
            </w:pPr>
            <w:r>
              <w:rPr>
                <w:rFonts w:ascii="標楷體" w:eastAsia="標楷體" w:hAnsi="標楷體" w:hint="eastAsia"/>
                <w:sz w:val="28"/>
                <w:szCs w:val="28"/>
              </w:rPr>
              <w:t>沒想到 我會變得這麼弱</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176419" w:rsidP="00E127D0">
            <w:pPr>
              <w:rPr>
                <w:szCs w:val="28"/>
              </w:rPr>
            </w:pPr>
            <w:r w:rsidRPr="00176419">
              <w:rPr>
                <w:rFonts w:ascii="標楷體" w:eastAsia="標楷體" w:hAnsi="標楷體" w:hint="eastAsia"/>
                <w:szCs w:val="28"/>
              </w:rPr>
              <w:t>朱國鳳</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176419" w:rsidP="00E127D0">
            <w:pPr>
              <w:rPr>
                <w:rFonts w:ascii="標楷體" w:eastAsia="標楷體" w:hAnsi="標楷體" w:cs="新細明體"/>
                <w:szCs w:val="28"/>
              </w:rPr>
            </w:pPr>
            <w:r>
              <w:rPr>
                <w:rFonts w:ascii="標楷體" w:eastAsia="標楷體" w:hAnsi="標楷體" w:hint="eastAsia"/>
                <w:szCs w:val="28"/>
              </w:rPr>
              <w:t>時報</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176419" w:rsidP="00E127D0">
            <w:pPr>
              <w:rPr>
                <w:sz w:val="28"/>
                <w:szCs w:val="28"/>
              </w:rPr>
            </w:pPr>
            <w:r>
              <w:rPr>
                <w:rFonts w:ascii="標楷體" w:eastAsia="標楷體" w:hAnsi="標楷體" w:hint="eastAsia"/>
                <w:sz w:val="28"/>
                <w:szCs w:val="28"/>
              </w:rPr>
              <w:t>拚經濟</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176419" w:rsidP="00E127D0">
            <w:pPr>
              <w:rPr>
                <w:szCs w:val="28"/>
              </w:rPr>
            </w:pPr>
            <w:r>
              <w:rPr>
                <w:rFonts w:ascii="標楷體" w:eastAsia="標楷體" w:hAnsi="標楷體" w:hint="eastAsia"/>
                <w:szCs w:val="28"/>
              </w:rPr>
              <w:t>張夏準</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176419" w:rsidP="00E127D0">
            <w:pPr>
              <w:rPr>
                <w:rFonts w:ascii="標楷體" w:eastAsia="標楷體" w:hAnsi="標楷體" w:cs="新細明體"/>
                <w:szCs w:val="28"/>
              </w:rPr>
            </w:pPr>
            <w:r>
              <w:rPr>
                <w:rFonts w:ascii="標楷體" w:eastAsia="標楷體" w:hAnsi="標楷體" w:hint="eastAsia"/>
                <w:szCs w:val="28"/>
              </w:rPr>
              <w:t>雅言</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764FDF" w:rsidP="00E127D0">
            <w:pPr>
              <w:rPr>
                <w:sz w:val="28"/>
                <w:szCs w:val="28"/>
              </w:rPr>
            </w:pPr>
            <w:r>
              <w:rPr>
                <w:rFonts w:ascii="標楷體" w:eastAsia="標楷體" w:hAnsi="標楷體" w:hint="eastAsia"/>
                <w:sz w:val="28"/>
                <w:szCs w:val="28"/>
              </w:rPr>
              <w:t>真確</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980EFF" w:rsidP="00E127D0">
            <w:pPr>
              <w:rPr>
                <w:szCs w:val="28"/>
              </w:rPr>
            </w:pPr>
            <w:hyperlink r:id="rId8" w:history="1">
              <w:r w:rsidR="00764FDF" w:rsidRPr="00764FDF">
                <w:rPr>
                  <w:rFonts w:ascii="標楷體" w:eastAsia="標楷體" w:hAnsi="標楷體"/>
                  <w:szCs w:val="28"/>
                </w:rPr>
                <w:t>漢斯．羅斯林</w:t>
              </w:r>
            </w:hyperlink>
            <w:r w:rsidR="00764FDF">
              <w:rPr>
                <w:rFonts w:ascii="標楷體" w:eastAsia="標楷體" w:hAnsi="標楷體" w:hint="eastAsia"/>
                <w:szCs w:val="28"/>
              </w:rPr>
              <w:t>、</w:t>
            </w:r>
            <w:hyperlink r:id="rId9" w:history="1">
              <w:r w:rsidR="00764FDF" w:rsidRPr="00764FDF">
                <w:rPr>
                  <w:rFonts w:ascii="標楷體" w:eastAsia="標楷體" w:hAnsi="標楷體"/>
                  <w:szCs w:val="28"/>
                </w:rPr>
                <w:t>奧拉．羅斯林</w:t>
              </w:r>
            </w:hyperlink>
            <w:r w:rsidR="00764FDF">
              <w:rPr>
                <w:rFonts w:ascii="標楷體" w:eastAsia="標楷體" w:hAnsi="標楷體" w:hint="eastAsia"/>
                <w:szCs w:val="28"/>
              </w:rPr>
              <w:t>、</w:t>
            </w:r>
            <w:hyperlink r:id="rId10" w:history="1">
              <w:r w:rsidR="00764FDF" w:rsidRPr="00764FDF">
                <w:rPr>
                  <w:rFonts w:ascii="標楷體" w:eastAsia="標楷體" w:hAnsi="標楷體"/>
                  <w:szCs w:val="28"/>
                </w:rPr>
                <w:t>安娜．羅朗德</w:t>
              </w:r>
            </w:hyperlink>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764FDF" w:rsidP="00E127D0">
            <w:pPr>
              <w:rPr>
                <w:rFonts w:ascii="標楷體" w:eastAsia="標楷體" w:hAnsi="標楷體" w:cs="新細明體"/>
                <w:szCs w:val="28"/>
              </w:rPr>
            </w:pPr>
            <w:r>
              <w:rPr>
                <w:rFonts w:ascii="標楷體" w:eastAsia="標楷體" w:hAnsi="標楷體" w:hint="eastAsia"/>
                <w:szCs w:val="28"/>
              </w:rPr>
              <w:t>先覺</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764FDF" w:rsidP="00E127D0">
            <w:pPr>
              <w:rPr>
                <w:sz w:val="28"/>
                <w:szCs w:val="28"/>
              </w:rPr>
            </w:pPr>
            <w:r>
              <w:rPr>
                <w:rFonts w:ascii="標楷體" w:eastAsia="標楷體" w:hAnsi="標楷體" w:hint="eastAsia"/>
                <w:sz w:val="28"/>
                <w:szCs w:val="28"/>
              </w:rPr>
              <w:t>清單革命</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764FDF" w:rsidP="00E127D0">
            <w:pPr>
              <w:rPr>
                <w:szCs w:val="28"/>
              </w:rPr>
            </w:pPr>
            <w:r w:rsidRPr="00764FDF">
              <w:rPr>
                <w:rFonts w:ascii="標楷體" w:eastAsia="標楷體" w:hAnsi="標楷體" w:hint="eastAsia"/>
                <w:szCs w:val="28"/>
              </w:rPr>
              <w:t>葛文德</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764FDF" w:rsidP="00E127D0">
            <w:pPr>
              <w:rPr>
                <w:rFonts w:ascii="標楷體" w:eastAsia="標楷體" w:hAnsi="標楷體" w:cs="新細明體"/>
                <w:szCs w:val="28"/>
              </w:rPr>
            </w:pPr>
            <w:r>
              <w:rPr>
                <w:rFonts w:ascii="標楷體" w:eastAsia="標楷體" w:hAnsi="標楷體" w:hint="eastAsia"/>
                <w:szCs w:val="28"/>
              </w:rPr>
              <w:t>天下文化</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double" w:sz="4" w:space="0" w:color="auto"/>
              <w:right w:val="single" w:sz="4" w:space="0" w:color="auto"/>
            </w:tcBorders>
            <w:shd w:val="clear" w:color="auto" w:fill="FFFFFF"/>
            <w:vAlign w:val="center"/>
          </w:tcPr>
          <w:p w:rsidR="00EC44DD" w:rsidRPr="000553DE" w:rsidRDefault="00764FDF" w:rsidP="00E127D0">
            <w:pPr>
              <w:rPr>
                <w:sz w:val="28"/>
                <w:szCs w:val="28"/>
              </w:rPr>
            </w:pPr>
            <w:r>
              <w:rPr>
                <w:rFonts w:ascii="標楷體" w:eastAsia="標楷體" w:hAnsi="標楷體" w:hint="eastAsia"/>
                <w:sz w:val="28"/>
                <w:szCs w:val="28"/>
              </w:rPr>
              <w:t>安靜是種超能力</w:t>
            </w:r>
          </w:p>
        </w:tc>
        <w:tc>
          <w:tcPr>
            <w:tcW w:w="1871" w:type="dxa"/>
            <w:tcBorders>
              <w:top w:val="nil"/>
              <w:left w:val="nil"/>
              <w:bottom w:val="double" w:sz="4" w:space="0" w:color="auto"/>
              <w:right w:val="single" w:sz="4" w:space="0" w:color="auto"/>
            </w:tcBorders>
            <w:shd w:val="clear" w:color="auto" w:fill="FFFFFF"/>
            <w:vAlign w:val="center"/>
          </w:tcPr>
          <w:p w:rsidR="00EC44DD" w:rsidRPr="0068748A" w:rsidRDefault="00764FDF" w:rsidP="00E127D0">
            <w:pPr>
              <w:rPr>
                <w:szCs w:val="28"/>
              </w:rPr>
            </w:pPr>
            <w:r w:rsidRPr="00764FDF">
              <w:rPr>
                <w:rFonts w:ascii="標楷體" w:eastAsia="標楷體" w:hAnsi="標楷體" w:hint="eastAsia"/>
                <w:szCs w:val="28"/>
              </w:rPr>
              <w:t>張瀞仁</w:t>
            </w:r>
          </w:p>
        </w:tc>
        <w:tc>
          <w:tcPr>
            <w:tcW w:w="1586" w:type="dxa"/>
            <w:tcBorders>
              <w:top w:val="nil"/>
              <w:left w:val="nil"/>
              <w:bottom w:val="double" w:sz="4" w:space="0" w:color="auto"/>
              <w:right w:val="single" w:sz="4" w:space="0" w:color="auto"/>
            </w:tcBorders>
            <w:shd w:val="clear" w:color="auto" w:fill="FFFFFF"/>
            <w:noWrap/>
            <w:vAlign w:val="center"/>
          </w:tcPr>
          <w:p w:rsidR="00EC44DD" w:rsidRPr="002D7682" w:rsidRDefault="00764FDF" w:rsidP="00E127D0">
            <w:pPr>
              <w:rPr>
                <w:rFonts w:ascii="標楷體" w:eastAsia="標楷體" w:hAnsi="標楷體" w:cs="新細明體"/>
                <w:szCs w:val="28"/>
              </w:rPr>
            </w:pPr>
            <w:r>
              <w:rPr>
                <w:rFonts w:ascii="標楷體" w:eastAsia="標楷體" w:hAnsi="標楷體" w:hint="eastAsia"/>
                <w:szCs w:val="28"/>
              </w:rPr>
              <w:t>方舟</w:t>
            </w:r>
          </w:p>
        </w:tc>
      </w:tr>
      <w:tr w:rsidR="00EC44DD" w:rsidTr="00E127D0">
        <w:trPr>
          <w:trHeight w:val="795"/>
        </w:trPr>
        <w:tc>
          <w:tcPr>
            <w:tcW w:w="720" w:type="dxa"/>
            <w:vMerge w:val="restart"/>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jc w:val="center"/>
              <w:rPr>
                <w:rFonts w:ascii="標楷體" w:eastAsia="標楷體" w:hAnsi="標楷體" w:cs="新細明體"/>
                <w:bCs/>
                <w:kern w:val="0"/>
                <w:sz w:val="28"/>
                <w:szCs w:val="28"/>
              </w:rPr>
            </w:pPr>
            <w:r w:rsidRPr="000553DE">
              <w:rPr>
                <w:rFonts w:eastAsia="標楷體" w:hint="eastAsia"/>
              </w:rPr>
              <w:t>自我發展與人文關懷</w:t>
            </w:r>
          </w:p>
        </w:tc>
        <w:tc>
          <w:tcPr>
            <w:tcW w:w="4937" w:type="dxa"/>
            <w:tcBorders>
              <w:top w:val="double" w:sz="4" w:space="0" w:color="auto"/>
              <w:left w:val="nil"/>
              <w:bottom w:val="single" w:sz="4" w:space="0" w:color="auto"/>
              <w:right w:val="single" w:sz="4" w:space="0" w:color="auto"/>
            </w:tcBorders>
            <w:vAlign w:val="center"/>
          </w:tcPr>
          <w:p w:rsidR="00EC44DD" w:rsidRPr="000553DE" w:rsidRDefault="00764FDF" w:rsidP="00E127D0">
            <w:pPr>
              <w:rPr>
                <w:sz w:val="28"/>
                <w:szCs w:val="28"/>
              </w:rPr>
            </w:pPr>
            <w:r>
              <w:rPr>
                <w:rFonts w:ascii="標楷體" w:eastAsia="標楷體" w:hAnsi="標楷體" w:hint="eastAsia"/>
                <w:sz w:val="28"/>
                <w:szCs w:val="28"/>
              </w:rPr>
              <w:t>臨終習題</w:t>
            </w:r>
          </w:p>
        </w:tc>
        <w:tc>
          <w:tcPr>
            <w:tcW w:w="1871" w:type="dxa"/>
            <w:tcBorders>
              <w:top w:val="double" w:sz="4" w:space="0" w:color="auto"/>
              <w:left w:val="nil"/>
              <w:bottom w:val="single" w:sz="4" w:space="0" w:color="auto"/>
              <w:right w:val="single" w:sz="4" w:space="0" w:color="auto"/>
            </w:tcBorders>
            <w:vAlign w:val="center"/>
          </w:tcPr>
          <w:p w:rsidR="00EC44DD" w:rsidRPr="0068748A" w:rsidRDefault="00764FDF" w:rsidP="00E127D0">
            <w:pPr>
              <w:rPr>
                <w:szCs w:val="28"/>
              </w:rPr>
            </w:pPr>
            <w:r w:rsidRPr="00764FDF">
              <w:rPr>
                <w:rFonts w:ascii="標楷體" w:eastAsia="標楷體" w:hAnsi="標楷體" w:hint="eastAsia"/>
                <w:szCs w:val="28"/>
              </w:rPr>
              <w:t>齊特</w:t>
            </w:r>
          </w:p>
        </w:tc>
        <w:tc>
          <w:tcPr>
            <w:tcW w:w="1586" w:type="dxa"/>
            <w:tcBorders>
              <w:top w:val="double" w:sz="4" w:space="0" w:color="auto"/>
              <w:left w:val="nil"/>
              <w:bottom w:val="single" w:sz="4" w:space="0" w:color="auto"/>
              <w:right w:val="single" w:sz="4" w:space="0" w:color="auto"/>
            </w:tcBorders>
            <w:noWrap/>
            <w:vAlign w:val="center"/>
          </w:tcPr>
          <w:p w:rsidR="00EC44DD" w:rsidRPr="002D7682" w:rsidRDefault="00764FDF" w:rsidP="00E127D0">
            <w:pPr>
              <w:rPr>
                <w:szCs w:val="28"/>
              </w:rPr>
            </w:pPr>
            <w:r>
              <w:rPr>
                <w:rFonts w:ascii="標楷體" w:eastAsia="標楷體" w:hAnsi="標楷體" w:hint="eastAsia"/>
                <w:szCs w:val="28"/>
              </w:rPr>
              <w:t>天下文化</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764FDF" w:rsidP="00E127D0">
            <w:pPr>
              <w:rPr>
                <w:sz w:val="28"/>
                <w:szCs w:val="28"/>
              </w:rPr>
            </w:pPr>
            <w:r>
              <w:rPr>
                <w:rFonts w:ascii="標楷體" w:eastAsia="標楷體" w:hAnsi="標楷體" w:hint="eastAsia"/>
                <w:sz w:val="28"/>
                <w:szCs w:val="28"/>
              </w:rPr>
              <w:t>用一天說歷史</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764FDF" w:rsidP="00E127D0">
            <w:pPr>
              <w:rPr>
                <w:szCs w:val="28"/>
              </w:rPr>
            </w:pPr>
            <w:r>
              <w:rPr>
                <w:rFonts w:ascii="標楷體" w:eastAsia="標楷體" w:hAnsi="標楷體" w:hint="eastAsia"/>
                <w:szCs w:val="28"/>
              </w:rPr>
              <w:t>詹納</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764FDF" w:rsidP="00E127D0">
            <w:pPr>
              <w:rPr>
                <w:szCs w:val="28"/>
              </w:rPr>
            </w:pPr>
            <w:r>
              <w:rPr>
                <w:rFonts w:ascii="標楷體" w:eastAsia="標楷體" w:hAnsi="標楷體" w:hint="eastAsia"/>
                <w:szCs w:val="28"/>
              </w:rPr>
              <w:t>馬可孛羅</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764FDF" w:rsidP="00E127D0">
            <w:pPr>
              <w:rPr>
                <w:sz w:val="28"/>
                <w:szCs w:val="28"/>
              </w:rPr>
            </w:pPr>
            <w:r>
              <w:rPr>
                <w:rFonts w:ascii="標楷體" w:eastAsia="標楷體" w:hAnsi="標楷體" w:hint="eastAsia"/>
                <w:sz w:val="28"/>
                <w:szCs w:val="28"/>
              </w:rPr>
              <w:t>騎士守則</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764FDF" w:rsidP="00E127D0">
            <w:pPr>
              <w:spacing w:line="300" w:lineRule="exact"/>
              <w:rPr>
                <w:szCs w:val="28"/>
              </w:rPr>
            </w:pPr>
            <w:r>
              <w:rPr>
                <w:rFonts w:ascii="標楷體" w:eastAsia="標楷體" w:hAnsi="標楷體" w:hint="eastAsia"/>
                <w:szCs w:val="28"/>
              </w:rPr>
              <w:t>霍克</w:t>
            </w:r>
          </w:p>
        </w:tc>
        <w:tc>
          <w:tcPr>
            <w:tcW w:w="1586" w:type="dxa"/>
            <w:tcBorders>
              <w:top w:val="nil"/>
              <w:left w:val="nil"/>
              <w:bottom w:val="single" w:sz="4" w:space="0" w:color="auto"/>
              <w:right w:val="single" w:sz="4" w:space="0" w:color="auto"/>
            </w:tcBorders>
            <w:shd w:val="clear" w:color="auto" w:fill="FFFFFF"/>
            <w:vAlign w:val="center"/>
          </w:tcPr>
          <w:p w:rsidR="00EC44DD" w:rsidRPr="002D7682" w:rsidRDefault="00764FDF" w:rsidP="00E127D0">
            <w:pPr>
              <w:rPr>
                <w:szCs w:val="28"/>
              </w:rPr>
            </w:pPr>
            <w:r>
              <w:rPr>
                <w:rFonts w:ascii="標楷體" w:eastAsia="標楷體" w:hAnsi="標楷體" w:hint="eastAsia"/>
                <w:szCs w:val="28"/>
              </w:rPr>
              <w:t>奇光出版</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764FDF" w:rsidP="00E127D0">
            <w:pPr>
              <w:rPr>
                <w:sz w:val="28"/>
                <w:szCs w:val="28"/>
              </w:rPr>
            </w:pPr>
            <w:r>
              <w:rPr>
                <w:rFonts w:ascii="標楷體" w:eastAsia="標楷體" w:hAnsi="標楷體" w:hint="eastAsia"/>
                <w:sz w:val="28"/>
                <w:szCs w:val="28"/>
              </w:rPr>
              <w:t>白銀帝國</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B147B9" w:rsidP="00E127D0">
            <w:pPr>
              <w:rPr>
                <w:szCs w:val="28"/>
              </w:rPr>
            </w:pPr>
            <w:r w:rsidRPr="00B147B9">
              <w:rPr>
                <w:rFonts w:ascii="標楷體" w:eastAsia="標楷體" w:hAnsi="標楷體" w:hint="eastAsia"/>
                <w:szCs w:val="28"/>
              </w:rPr>
              <w:t>徐瑾</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B147B9" w:rsidP="00E127D0">
            <w:pPr>
              <w:rPr>
                <w:szCs w:val="28"/>
              </w:rPr>
            </w:pPr>
            <w:r>
              <w:rPr>
                <w:rFonts w:ascii="標楷體" w:eastAsia="標楷體" w:hAnsi="標楷體" w:hint="eastAsia"/>
                <w:szCs w:val="28"/>
              </w:rPr>
              <w:t>時報</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B147B9" w:rsidP="00E127D0">
            <w:pPr>
              <w:rPr>
                <w:sz w:val="28"/>
                <w:szCs w:val="28"/>
              </w:rPr>
            </w:pPr>
            <w:r>
              <w:rPr>
                <w:rFonts w:ascii="標楷體" w:eastAsia="標楷體" w:hAnsi="標楷體" w:hint="eastAsia"/>
                <w:sz w:val="28"/>
                <w:szCs w:val="28"/>
              </w:rPr>
              <w:t>路</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B147B9" w:rsidP="00E127D0">
            <w:pPr>
              <w:rPr>
                <w:szCs w:val="28"/>
              </w:rPr>
            </w:pPr>
            <w:r>
              <w:rPr>
                <w:rFonts w:ascii="標楷體" w:eastAsia="標楷體" w:hAnsi="標楷體" w:hint="eastAsia"/>
                <w:szCs w:val="28"/>
              </w:rPr>
              <w:t>摩爾</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B147B9" w:rsidP="00E127D0">
            <w:pPr>
              <w:rPr>
                <w:szCs w:val="28"/>
              </w:rPr>
            </w:pPr>
            <w:r>
              <w:rPr>
                <w:rFonts w:ascii="標楷體" w:eastAsia="標楷體" w:hAnsi="標楷體" w:hint="eastAsia"/>
                <w:szCs w:val="28"/>
              </w:rPr>
              <w:t>行路</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0553DE" w:rsidRDefault="00B147B9" w:rsidP="00E127D0">
            <w:pPr>
              <w:rPr>
                <w:sz w:val="28"/>
                <w:szCs w:val="28"/>
              </w:rPr>
            </w:pPr>
            <w:r>
              <w:rPr>
                <w:rFonts w:ascii="標楷體" w:eastAsia="標楷體" w:hAnsi="標楷體" w:hint="eastAsia"/>
                <w:sz w:val="28"/>
                <w:szCs w:val="28"/>
              </w:rPr>
              <w:t>以母之名</w:t>
            </w:r>
          </w:p>
        </w:tc>
        <w:tc>
          <w:tcPr>
            <w:tcW w:w="1871" w:type="dxa"/>
            <w:tcBorders>
              <w:top w:val="nil"/>
              <w:left w:val="nil"/>
              <w:bottom w:val="single" w:sz="4" w:space="0" w:color="auto"/>
              <w:right w:val="single" w:sz="4" w:space="0" w:color="auto"/>
            </w:tcBorders>
            <w:shd w:val="clear" w:color="auto" w:fill="FFFFFF"/>
            <w:vAlign w:val="center"/>
          </w:tcPr>
          <w:p w:rsidR="00EC44DD" w:rsidRPr="0068748A" w:rsidRDefault="00B147B9" w:rsidP="00E127D0">
            <w:pPr>
              <w:rPr>
                <w:szCs w:val="28"/>
              </w:rPr>
            </w:pPr>
            <w:r w:rsidRPr="00B147B9">
              <w:rPr>
                <w:rFonts w:ascii="標楷體" w:eastAsia="標楷體" w:hAnsi="標楷體" w:hint="eastAsia"/>
                <w:szCs w:val="28"/>
              </w:rPr>
              <w:t>崔佛˙諾亞</w:t>
            </w:r>
          </w:p>
        </w:tc>
        <w:tc>
          <w:tcPr>
            <w:tcW w:w="1586" w:type="dxa"/>
            <w:tcBorders>
              <w:top w:val="nil"/>
              <w:left w:val="nil"/>
              <w:bottom w:val="single" w:sz="4" w:space="0" w:color="auto"/>
              <w:right w:val="single" w:sz="4" w:space="0" w:color="auto"/>
            </w:tcBorders>
            <w:shd w:val="clear" w:color="auto" w:fill="FFFFFF"/>
            <w:noWrap/>
            <w:vAlign w:val="center"/>
          </w:tcPr>
          <w:p w:rsidR="00EC44DD" w:rsidRPr="002D7682" w:rsidRDefault="00B147B9" w:rsidP="00E127D0">
            <w:pPr>
              <w:rPr>
                <w:szCs w:val="28"/>
              </w:rPr>
            </w:pPr>
            <w:r>
              <w:rPr>
                <w:rFonts w:ascii="標楷體" w:eastAsia="標楷體" w:hAnsi="標楷體" w:hint="eastAsia"/>
                <w:szCs w:val="28"/>
              </w:rPr>
              <w:t>遠流</w:t>
            </w:r>
          </w:p>
        </w:tc>
      </w:tr>
    </w:tbl>
    <w:p w:rsidR="00EC44DD" w:rsidRPr="006C7D93" w:rsidRDefault="00EC44DD" w:rsidP="00EC44DD">
      <w:pPr>
        <w:rPr>
          <w:rFonts w:ascii="標楷體" w:eastAsia="標楷體" w:hAnsi="標楷體"/>
        </w:rPr>
      </w:pPr>
      <w:r w:rsidRPr="006C7D93">
        <w:rPr>
          <w:rFonts w:ascii="標楷體" w:eastAsia="標楷體" w:hAnsi="標楷體" w:hint="eastAsia"/>
        </w:rPr>
        <w:t>註：以上</w:t>
      </w:r>
      <w:r>
        <w:rPr>
          <w:rFonts w:ascii="標楷體" w:eastAsia="標楷體" w:hAnsi="標楷體" w:hint="eastAsia"/>
        </w:rPr>
        <w:t>12</w:t>
      </w:r>
      <w:r w:rsidRPr="006C7D93">
        <w:rPr>
          <w:rFonts w:ascii="標楷體" w:eastAsia="標楷體" w:hAnsi="標楷體" w:hint="eastAsia"/>
        </w:rPr>
        <w:t>本</w:t>
      </w:r>
      <w:r>
        <w:rPr>
          <w:rFonts w:ascii="標楷體" w:eastAsia="標楷體" w:hAnsi="標楷體" w:hint="eastAsia"/>
        </w:rPr>
        <w:t>書目</w:t>
      </w:r>
      <w:r w:rsidRPr="008536A0">
        <w:rPr>
          <w:rFonts w:ascii="標楷體" w:eastAsia="標楷體" w:hAnsi="標楷體" w:hint="eastAsia"/>
          <w:b/>
        </w:rPr>
        <w:t>「非」</w:t>
      </w:r>
      <w:r w:rsidRPr="006C7D93">
        <w:rPr>
          <w:rFonts w:ascii="標楷體" w:eastAsia="標楷體" w:hAnsi="標楷體" w:hint="eastAsia"/>
        </w:rPr>
        <w:t>公務人員專書閱讀心得寫作</w:t>
      </w:r>
      <w:r>
        <w:rPr>
          <w:rFonts w:ascii="標楷體" w:eastAsia="標楷體" w:hAnsi="標楷體" w:hint="eastAsia"/>
        </w:rPr>
        <w:t>競賽</w:t>
      </w:r>
      <w:r w:rsidRPr="006C7D93">
        <w:rPr>
          <w:rFonts w:ascii="標楷體" w:eastAsia="標楷體" w:hAnsi="標楷體" w:hint="eastAsia"/>
        </w:rPr>
        <w:t>指定</w:t>
      </w:r>
      <w:r>
        <w:rPr>
          <w:rFonts w:ascii="標楷體" w:eastAsia="標楷體" w:hAnsi="標楷體" w:hint="eastAsia"/>
        </w:rPr>
        <w:t>書目</w:t>
      </w:r>
      <w:r w:rsidRPr="006C7D93">
        <w:rPr>
          <w:rFonts w:ascii="標楷體" w:eastAsia="標楷體" w:hAnsi="標楷體" w:hint="eastAsia"/>
        </w:rPr>
        <w:t>。</w:t>
      </w:r>
    </w:p>
    <w:p w:rsidR="00EC44DD" w:rsidRPr="000553DE" w:rsidRDefault="00EC44DD" w:rsidP="00EC44DD"/>
    <w:p w:rsidR="00EC44DD" w:rsidRPr="008D11E7" w:rsidRDefault="00EC44DD" w:rsidP="00EC44DD">
      <w:pPr>
        <w:spacing w:line="480" w:lineRule="exact"/>
        <w:ind w:leftChars="-118" w:left="-283"/>
        <w:rPr>
          <w:rFonts w:eastAsia="標楷體"/>
          <w:sz w:val="12"/>
          <w:szCs w:val="32"/>
        </w:rPr>
      </w:pPr>
      <w:r>
        <w:rPr>
          <w:rFonts w:eastAsia="標楷體" w:hint="eastAsia"/>
          <w:sz w:val="32"/>
          <w:szCs w:val="32"/>
        </w:rPr>
        <w:tab/>
      </w:r>
      <w:r w:rsidDel="008377C8">
        <w:rPr>
          <w:rFonts w:eastAsia="標楷體" w:hint="eastAsia"/>
          <w:b/>
          <w:sz w:val="28"/>
          <w:szCs w:val="28"/>
        </w:rPr>
        <w:t xml:space="preserve"> </w:t>
      </w:r>
    </w:p>
    <w:p w:rsidR="00EC44DD" w:rsidRPr="004B63C7" w:rsidRDefault="00EC44DD" w:rsidP="00EC44DD">
      <w:pPr>
        <w:spacing w:line="340" w:lineRule="exact"/>
        <w:jc w:val="both"/>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附件六</w:t>
      </w:r>
    </w:p>
    <w:p w:rsidR="00EC44DD" w:rsidRPr="004B63C7" w:rsidRDefault="00EC44DD" w:rsidP="00EC44DD">
      <w:pPr>
        <w:jc w:val="center"/>
        <w:rPr>
          <w:rFonts w:ascii="標楷體" w:eastAsia="標楷體" w:hAnsi="標楷體" w:cs="新細明體"/>
          <w:b/>
          <w:sz w:val="40"/>
          <w:szCs w:val="40"/>
        </w:rPr>
      </w:pPr>
      <w:r w:rsidRPr="004B63C7">
        <w:rPr>
          <w:rFonts w:ascii="標楷體" w:eastAsia="標楷體" w:hAnsi="標楷體" w:cs="新細明體" w:hint="eastAsia"/>
          <w:b/>
          <w:noProof/>
          <w:sz w:val="40"/>
          <w:szCs w:val="40"/>
        </w:rPr>
        <w:t>閱讀推廣績優機關獎─</w:t>
      </w:r>
      <w:r w:rsidRPr="004B63C7">
        <w:rPr>
          <w:rFonts w:ascii="標楷體" w:eastAsia="標楷體" w:hAnsi="標楷體" w:cs="新細明體" w:hint="eastAsia"/>
          <w:b/>
          <w:sz w:val="40"/>
          <w:szCs w:val="40"/>
        </w:rPr>
        <w:t>成果統計表及評分表</w:t>
      </w:r>
    </w:p>
    <w:p w:rsidR="00EC44DD" w:rsidRPr="004B63C7" w:rsidRDefault="00EC44DD" w:rsidP="00EC44DD">
      <w:pPr>
        <w:wordWrap w:val="0"/>
        <w:jc w:val="right"/>
        <w:rPr>
          <w:rFonts w:ascii="標楷體" w:eastAsia="標楷體" w:hAnsi="標楷體"/>
        </w:rPr>
      </w:pPr>
      <w:r w:rsidRPr="004B63C7">
        <w:rPr>
          <w:rFonts w:ascii="標楷體" w:eastAsia="標楷體" w:hAnsi="標楷體" w:cs="新細明體" w:hint="eastAsia"/>
        </w:rPr>
        <w:t>填報日期：  年   月   日</w:t>
      </w:r>
    </w:p>
    <w:tbl>
      <w:tblPr>
        <w:tblW w:w="10557" w:type="dxa"/>
        <w:jc w:val="center"/>
        <w:tblCellMar>
          <w:left w:w="28" w:type="dxa"/>
          <w:right w:w="28" w:type="dxa"/>
        </w:tblCellMar>
        <w:tblLook w:val="0000" w:firstRow="0" w:lastRow="0" w:firstColumn="0" w:lastColumn="0" w:noHBand="0" w:noVBand="0"/>
      </w:tblPr>
      <w:tblGrid>
        <w:gridCol w:w="677"/>
        <w:gridCol w:w="1059"/>
        <w:gridCol w:w="567"/>
        <w:gridCol w:w="5746"/>
        <w:gridCol w:w="1569"/>
        <w:gridCol w:w="939"/>
      </w:tblGrid>
      <w:tr w:rsidR="00EC44DD" w:rsidRPr="004B63C7" w:rsidTr="00E127D0">
        <w:trPr>
          <w:trHeight w:hRule="exact" w:val="730"/>
          <w:jc w:val="center"/>
        </w:trPr>
        <w:tc>
          <w:tcPr>
            <w:tcW w:w="10557"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uto"/>
            <w:noWrap/>
            <w:vAlign w:val="center"/>
          </w:tcPr>
          <w:p w:rsidR="00EC44DD" w:rsidRPr="004B63C7" w:rsidRDefault="00EC44DD" w:rsidP="00E127D0">
            <w:pPr>
              <w:widowControl/>
              <w:spacing w:line="320" w:lineRule="exact"/>
              <w:rPr>
                <w:rFonts w:eastAsia="標楷體" w:cs="新細明體"/>
                <w:kern w:val="0"/>
                <w:sz w:val="28"/>
                <w:szCs w:val="28"/>
              </w:rPr>
            </w:pPr>
            <w:r w:rsidRPr="004B63C7">
              <w:rPr>
                <w:rFonts w:eastAsia="標楷體" w:cs="新細明體" w:hint="eastAsia"/>
                <w:kern w:val="0"/>
                <w:sz w:val="28"/>
                <w:szCs w:val="28"/>
              </w:rPr>
              <w:t>機關名稱：</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填表人：</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電話：</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預算員額數：</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人</w:t>
            </w:r>
            <w:r w:rsidRPr="004B63C7">
              <w:rPr>
                <w:rFonts w:eastAsia="標楷體" w:cs="新細明體" w:hint="eastAsia"/>
                <w:kern w:val="0"/>
                <w:sz w:val="28"/>
                <w:szCs w:val="28"/>
              </w:rPr>
              <w:t xml:space="preserve">  </w:t>
            </w:r>
          </w:p>
        </w:tc>
      </w:tr>
      <w:tr w:rsidR="00EC44DD" w:rsidRPr="004B63C7" w:rsidTr="00E127D0">
        <w:trPr>
          <w:trHeight w:hRule="exact" w:val="701"/>
          <w:jc w:val="center"/>
        </w:trPr>
        <w:tc>
          <w:tcPr>
            <w:tcW w:w="677" w:type="dxa"/>
            <w:tcBorders>
              <w:top w:val="double" w:sz="4" w:space="0" w:color="auto"/>
              <w:left w:val="thinThickSmallGap" w:sz="12" w:space="0" w:color="auto"/>
              <w:bottom w:val="nil"/>
              <w:right w:val="single" w:sz="8"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項次</w:t>
            </w:r>
          </w:p>
        </w:tc>
        <w:tc>
          <w:tcPr>
            <w:tcW w:w="1059" w:type="dxa"/>
            <w:tcBorders>
              <w:top w:val="double" w:sz="4" w:space="0" w:color="auto"/>
              <w:left w:val="single" w:sz="8" w:space="0" w:color="auto"/>
              <w:bottom w:val="nil"/>
              <w:right w:val="single" w:sz="4"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評審</w:t>
            </w:r>
          </w:p>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項目</w:t>
            </w:r>
          </w:p>
        </w:tc>
        <w:tc>
          <w:tcPr>
            <w:tcW w:w="6313" w:type="dxa"/>
            <w:gridSpan w:val="2"/>
            <w:tcBorders>
              <w:top w:val="double" w:sz="4" w:space="0" w:color="auto"/>
              <w:left w:val="nil"/>
              <w:bottom w:val="nil"/>
              <w:right w:val="single" w:sz="4"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評審內容及配分</w:t>
            </w:r>
          </w:p>
        </w:tc>
        <w:tc>
          <w:tcPr>
            <w:tcW w:w="1569" w:type="dxa"/>
            <w:tcBorders>
              <w:top w:val="double" w:sz="4" w:space="0" w:color="auto"/>
              <w:left w:val="nil"/>
              <w:bottom w:val="nil"/>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活動成果</w:t>
            </w:r>
          </w:p>
        </w:tc>
        <w:tc>
          <w:tcPr>
            <w:tcW w:w="939" w:type="dxa"/>
            <w:tcBorders>
              <w:top w:val="double" w:sz="4" w:space="0" w:color="auto"/>
              <w:left w:val="nil"/>
              <w:bottom w:val="nil"/>
              <w:right w:val="thinThickSmallGap" w:sz="12"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得分</w:t>
            </w:r>
          </w:p>
        </w:tc>
      </w:tr>
      <w:tr w:rsidR="00EC44DD" w:rsidRPr="004B63C7" w:rsidTr="00E127D0">
        <w:trPr>
          <w:trHeight w:hRule="exact" w:val="961"/>
          <w:jc w:val="center"/>
        </w:trPr>
        <w:tc>
          <w:tcPr>
            <w:tcW w:w="677" w:type="dxa"/>
            <w:vMerge w:val="restart"/>
            <w:tcBorders>
              <w:top w:val="single" w:sz="8" w:space="0" w:color="auto"/>
              <w:left w:val="thinThickSmallGap" w:sz="12" w:space="0" w:color="auto"/>
              <w:right w:val="single" w:sz="8" w:space="0" w:color="auto"/>
            </w:tcBorders>
            <w:shd w:val="clear" w:color="auto" w:fill="auto"/>
            <w:noWrap/>
            <w:vAlign w:val="center"/>
          </w:tcPr>
          <w:p w:rsidR="00EC44DD" w:rsidRPr="004B63C7" w:rsidRDefault="00EC44DD" w:rsidP="00E127D0">
            <w:pPr>
              <w:widowControl/>
              <w:jc w:val="center"/>
              <w:rPr>
                <w:rFonts w:eastAsia="標楷體" w:cs="新細明體"/>
                <w:kern w:val="0"/>
                <w:sz w:val="28"/>
                <w:szCs w:val="28"/>
              </w:rPr>
            </w:pPr>
            <w:r w:rsidRPr="004B63C7">
              <w:rPr>
                <w:rFonts w:eastAsia="標楷體" w:cs="新細明體" w:hint="eastAsia"/>
                <w:kern w:val="0"/>
                <w:sz w:val="28"/>
                <w:szCs w:val="28"/>
              </w:rPr>
              <w:t>一</w:t>
            </w:r>
          </w:p>
          <w:p w:rsidR="00EC44DD" w:rsidRPr="004B63C7" w:rsidRDefault="00EC44DD" w:rsidP="00E127D0">
            <w:pPr>
              <w:spacing w:line="320" w:lineRule="exact"/>
              <w:jc w:val="center"/>
              <w:rPr>
                <w:rFonts w:eastAsia="標楷體" w:cs="新細明體"/>
                <w:kern w:val="0"/>
                <w:sz w:val="28"/>
                <w:szCs w:val="28"/>
              </w:rPr>
            </w:pPr>
          </w:p>
        </w:tc>
        <w:tc>
          <w:tcPr>
            <w:tcW w:w="1059" w:type="dxa"/>
            <w:vMerge w:val="restart"/>
            <w:tcBorders>
              <w:top w:val="single" w:sz="8" w:space="0" w:color="auto"/>
              <w:left w:val="single" w:sz="8" w:space="0" w:color="auto"/>
              <w:right w:val="single" w:sz="4" w:space="0" w:color="auto"/>
            </w:tcBorders>
            <w:shd w:val="clear" w:color="auto" w:fill="auto"/>
            <w:vAlign w:val="center"/>
          </w:tcPr>
          <w:p w:rsidR="00EC44DD" w:rsidRPr="004B63C7" w:rsidRDefault="00EC44DD" w:rsidP="00E127D0">
            <w:pPr>
              <w:jc w:val="center"/>
              <w:rPr>
                <w:rFonts w:eastAsia="標楷體" w:cs="新細明體"/>
                <w:b/>
                <w:kern w:val="0"/>
                <w:sz w:val="28"/>
                <w:szCs w:val="28"/>
              </w:rPr>
            </w:pPr>
            <w:r w:rsidRPr="004B63C7">
              <w:rPr>
                <w:rFonts w:eastAsia="標楷體" w:cs="新細明體" w:hint="eastAsia"/>
                <w:b/>
                <w:kern w:val="0"/>
                <w:sz w:val="28"/>
                <w:szCs w:val="28"/>
              </w:rPr>
              <w:t>閱讀推廣活動</w:t>
            </w: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EC44DD" w:rsidRPr="004B63C7" w:rsidRDefault="00EC44DD" w:rsidP="00E127D0">
            <w:pPr>
              <w:widowControl/>
              <w:jc w:val="center"/>
              <w:rPr>
                <w:rFonts w:eastAsia="標楷體" w:cs="新細明體"/>
                <w:kern w:val="0"/>
                <w:sz w:val="28"/>
                <w:szCs w:val="28"/>
              </w:rPr>
            </w:pPr>
            <w:r w:rsidRPr="004B63C7">
              <w:rPr>
                <w:rFonts w:eastAsia="標楷體" w:cs="新細明體" w:hint="eastAsia"/>
                <w:kern w:val="0"/>
                <w:sz w:val="28"/>
                <w:szCs w:val="28"/>
              </w:rPr>
              <w:t>1</w:t>
            </w:r>
          </w:p>
        </w:tc>
        <w:tc>
          <w:tcPr>
            <w:tcW w:w="5746" w:type="dxa"/>
            <w:tcBorders>
              <w:top w:val="single" w:sz="8"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rPr>
                <w:rFonts w:eastAsia="標楷體" w:cs="新細明體"/>
                <w:kern w:val="0"/>
                <w:sz w:val="28"/>
                <w:szCs w:val="28"/>
              </w:rPr>
            </w:pPr>
            <w:r w:rsidRPr="004B63C7">
              <w:rPr>
                <w:rFonts w:eastAsia="標楷體" w:cs="新細明體" w:hint="eastAsia"/>
                <w:kern w:val="0"/>
                <w:sz w:val="28"/>
                <w:szCs w:val="28"/>
              </w:rPr>
              <w:t>薦送至本府心得寫作收件篇數（每篇</w:t>
            </w:r>
            <w:r w:rsidRPr="004B63C7">
              <w:rPr>
                <w:rFonts w:eastAsia="標楷體" w:cs="新細明體" w:hint="eastAsia"/>
                <w:kern w:val="0"/>
                <w:sz w:val="28"/>
                <w:szCs w:val="28"/>
              </w:rPr>
              <w:t>3</w:t>
            </w:r>
            <w:r w:rsidRPr="004B63C7">
              <w:rPr>
                <w:rFonts w:eastAsia="標楷體" w:cs="新細明體" w:hint="eastAsia"/>
                <w:kern w:val="0"/>
                <w:sz w:val="28"/>
                <w:szCs w:val="28"/>
              </w:rPr>
              <w:t>分，分數無上限，請踴躍報送）</w:t>
            </w:r>
          </w:p>
        </w:tc>
        <w:tc>
          <w:tcPr>
            <w:tcW w:w="1569" w:type="dxa"/>
            <w:tcBorders>
              <w:top w:val="single" w:sz="8"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jc w:val="right"/>
              <w:rPr>
                <w:rFonts w:eastAsia="標楷體" w:cs="新細明體"/>
                <w:kern w:val="0"/>
                <w:szCs w:val="28"/>
              </w:rPr>
            </w:pPr>
            <w:r w:rsidRPr="004B63C7">
              <w:rPr>
                <w:rFonts w:eastAsia="標楷體" w:cs="新細明體" w:hint="eastAsia"/>
                <w:kern w:val="0"/>
                <w:szCs w:val="28"/>
              </w:rPr>
              <w:t>篇</w:t>
            </w:r>
          </w:p>
        </w:tc>
        <w:tc>
          <w:tcPr>
            <w:tcW w:w="939" w:type="dxa"/>
            <w:tcBorders>
              <w:top w:val="single" w:sz="8" w:space="0" w:color="auto"/>
              <w:left w:val="nil"/>
              <w:bottom w:val="single" w:sz="4" w:space="0" w:color="auto"/>
              <w:right w:val="thinThickSmallGap" w:sz="12" w:space="0" w:color="auto"/>
            </w:tcBorders>
            <w:shd w:val="clear" w:color="auto" w:fill="auto"/>
            <w:vAlign w:val="center"/>
          </w:tcPr>
          <w:p w:rsidR="00EC44DD" w:rsidRPr="004B63C7" w:rsidRDefault="00EC44DD" w:rsidP="00E127D0">
            <w:pPr>
              <w:widowControl/>
              <w:rPr>
                <w:rFonts w:eastAsia="標楷體" w:cs="新細明體"/>
                <w:kern w:val="0"/>
                <w:sz w:val="28"/>
                <w:szCs w:val="28"/>
              </w:rPr>
            </w:pPr>
          </w:p>
        </w:tc>
      </w:tr>
      <w:tr w:rsidR="00EC44DD" w:rsidRPr="004B63C7" w:rsidTr="00E127D0">
        <w:trPr>
          <w:trHeight w:hRule="exact" w:val="649"/>
          <w:jc w:val="center"/>
        </w:trPr>
        <w:tc>
          <w:tcPr>
            <w:tcW w:w="677" w:type="dxa"/>
            <w:vMerge/>
            <w:tcBorders>
              <w:left w:val="thinThickSmallGap" w:sz="12" w:space="0" w:color="auto"/>
              <w:right w:val="single" w:sz="8"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p>
        </w:tc>
        <w:tc>
          <w:tcPr>
            <w:tcW w:w="1059" w:type="dxa"/>
            <w:vMerge/>
            <w:tcBorders>
              <w:left w:val="single" w:sz="8" w:space="0" w:color="auto"/>
              <w:right w:val="single" w:sz="4" w:space="0" w:color="auto"/>
            </w:tcBorders>
            <w:shd w:val="clear" w:color="auto" w:fill="auto"/>
            <w:vAlign w:val="center"/>
          </w:tcPr>
          <w:p w:rsidR="00EC44DD" w:rsidRPr="004B63C7" w:rsidRDefault="00EC44DD" w:rsidP="00E127D0">
            <w:pPr>
              <w:jc w:val="center"/>
              <w:rPr>
                <w:rFonts w:eastAsia="標楷體" w:cs="新細明體"/>
                <w:b/>
                <w:kern w:val="0"/>
                <w:sz w:val="28"/>
                <w:szCs w:val="28"/>
              </w:rPr>
            </w:pPr>
          </w:p>
        </w:tc>
        <w:tc>
          <w:tcPr>
            <w:tcW w:w="567" w:type="dxa"/>
            <w:vMerge w:val="restart"/>
            <w:tcBorders>
              <w:top w:val="nil"/>
              <w:left w:val="nil"/>
              <w:right w:val="single" w:sz="4" w:space="0" w:color="auto"/>
            </w:tcBorders>
            <w:shd w:val="clear" w:color="auto" w:fill="auto"/>
            <w:noWrap/>
            <w:vAlign w:val="center"/>
          </w:tcPr>
          <w:p w:rsidR="00EC44DD" w:rsidRPr="004B63C7" w:rsidRDefault="00EC44DD" w:rsidP="00E127D0">
            <w:pPr>
              <w:widowControl/>
              <w:snapToGrid w:val="0"/>
              <w:jc w:val="center"/>
              <w:rPr>
                <w:rFonts w:eastAsia="標楷體" w:cs="新細明體"/>
                <w:kern w:val="0"/>
                <w:sz w:val="28"/>
                <w:szCs w:val="28"/>
              </w:rPr>
            </w:pPr>
            <w:r w:rsidRPr="004B63C7">
              <w:rPr>
                <w:rFonts w:eastAsia="標楷體" w:cs="新細明體" w:hint="eastAsia"/>
                <w:kern w:val="0"/>
                <w:sz w:val="28"/>
                <w:szCs w:val="28"/>
              </w:rPr>
              <w:t>2</w:t>
            </w:r>
          </w:p>
        </w:tc>
        <w:tc>
          <w:tcPr>
            <w:tcW w:w="5746" w:type="dxa"/>
            <w:vMerge w:val="restart"/>
            <w:tcBorders>
              <w:top w:val="nil"/>
              <w:left w:val="nil"/>
              <w:right w:val="single" w:sz="4" w:space="0" w:color="auto"/>
            </w:tcBorders>
            <w:shd w:val="clear" w:color="auto" w:fill="auto"/>
            <w:vAlign w:val="center"/>
          </w:tcPr>
          <w:p w:rsidR="00EC44DD" w:rsidRPr="004B63C7" w:rsidRDefault="00EC44DD" w:rsidP="00E127D0">
            <w:pPr>
              <w:widowControl/>
              <w:snapToGrid w:val="0"/>
              <w:rPr>
                <w:rFonts w:eastAsia="標楷體" w:cs="新細明體"/>
                <w:kern w:val="0"/>
                <w:szCs w:val="28"/>
              </w:rPr>
            </w:pPr>
            <w:r w:rsidRPr="004B63C7">
              <w:rPr>
                <w:rFonts w:eastAsia="標楷體" w:cs="新細明體" w:hint="eastAsia"/>
                <w:kern w:val="0"/>
                <w:sz w:val="28"/>
                <w:szCs w:val="28"/>
              </w:rPr>
              <w:t>作品送件前事先辦理作品格式內部初審（</w:t>
            </w:r>
            <w:r w:rsidRPr="004B63C7">
              <w:rPr>
                <w:rFonts w:eastAsia="標楷體" w:cs="新細明體" w:hint="eastAsia"/>
                <w:kern w:val="0"/>
                <w:sz w:val="28"/>
                <w:szCs w:val="28"/>
              </w:rPr>
              <w:t>2</w:t>
            </w:r>
            <w:r w:rsidRPr="004B63C7">
              <w:rPr>
                <w:rFonts w:eastAsia="標楷體" w:cs="新細明體" w:hint="eastAsia"/>
                <w:kern w:val="0"/>
                <w:sz w:val="28"/>
                <w:szCs w:val="28"/>
              </w:rPr>
              <w:t>分，並附佐證資料）</w:t>
            </w:r>
          </w:p>
        </w:tc>
        <w:tc>
          <w:tcPr>
            <w:tcW w:w="1569" w:type="dxa"/>
            <w:tcBorders>
              <w:top w:val="nil"/>
              <w:left w:val="nil"/>
              <w:bottom w:val="single" w:sz="4" w:space="0" w:color="auto"/>
              <w:right w:val="single" w:sz="4" w:space="0" w:color="auto"/>
            </w:tcBorders>
            <w:shd w:val="clear" w:color="auto" w:fill="auto"/>
            <w:vAlign w:val="center"/>
          </w:tcPr>
          <w:p w:rsidR="00EC44DD" w:rsidRPr="004B63C7" w:rsidRDefault="00EC44DD" w:rsidP="00E127D0">
            <w:pPr>
              <w:widowControl/>
              <w:snapToGrid w:val="0"/>
              <w:rPr>
                <w:rFonts w:eastAsia="標楷體" w:cs="新細明體"/>
                <w:kern w:val="0"/>
                <w:szCs w:val="28"/>
              </w:rPr>
            </w:pPr>
            <w:r w:rsidRPr="004B63C7">
              <w:rPr>
                <w:rFonts w:ascii="標楷體" w:eastAsia="標楷體" w:hAnsi="標楷體" w:cs="新細明體" w:hint="eastAsia"/>
                <w:kern w:val="0"/>
                <w:szCs w:val="28"/>
              </w:rPr>
              <w:t>□</w:t>
            </w:r>
            <w:r w:rsidRPr="004B63C7">
              <w:rPr>
                <w:rFonts w:eastAsia="標楷體" w:cs="新細明體" w:hint="eastAsia"/>
                <w:kern w:val="0"/>
                <w:szCs w:val="28"/>
              </w:rPr>
              <w:t>有　　篇</w:t>
            </w:r>
          </w:p>
        </w:tc>
        <w:tc>
          <w:tcPr>
            <w:tcW w:w="939" w:type="dxa"/>
            <w:vMerge w:val="restart"/>
            <w:tcBorders>
              <w:top w:val="nil"/>
              <w:left w:val="nil"/>
              <w:right w:val="thinThickSmallGap" w:sz="12"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r>
      <w:tr w:rsidR="00EC44DD" w:rsidRPr="004B63C7" w:rsidTr="00E127D0">
        <w:trPr>
          <w:trHeight w:val="623"/>
          <w:jc w:val="center"/>
        </w:trPr>
        <w:tc>
          <w:tcPr>
            <w:tcW w:w="677" w:type="dxa"/>
            <w:vMerge/>
            <w:tcBorders>
              <w:left w:val="thinThickSmallGap" w:sz="12" w:space="0" w:color="auto"/>
              <w:bottom w:val="nil"/>
              <w:right w:val="single" w:sz="8"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p>
        </w:tc>
        <w:tc>
          <w:tcPr>
            <w:tcW w:w="1059" w:type="dxa"/>
            <w:vMerge/>
            <w:tcBorders>
              <w:left w:val="single" w:sz="8" w:space="0" w:color="auto"/>
              <w:bottom w:val="nil"/>
              <w:right w:val="single" w:sz="4" w:space="0" w:color="auto"/>
            </w:tcBorders>
            <w:shd w:val="clear" w:color="auto" w:fill="auto"/>
            <w:vAlign w:val="center"/>
          </w:tcPr>
          <w:p w:rsidR="00EC44DD" w:rsidRPr="004B63C7" w:rsidRDefault="00EC44DD" w:rsidP="00E127D0">
            <w:pPr>
              <w:jc w:val="center"/>
              <w:rPr>
                <w:rFonts w:eastAsia="標楷體" w:cs="新細明體"/>
                <w:b/>
                <w:kern w:val="0"/>
                <w:sz w:val="28"/>
                <w:szCs w:val="28"/>
              </w:rPr>
            </w:pPr>
          </w:p>
        </w:tc>
        <w:tc>
          <w:tcPr>
            <w:tcW w:w="567" w:type="dxa"/>
            <w:vMerge/>
            <w:tcBorders>
              <w:left w:val="nil"/>
              <w:bottom w:val="single" w:sz="8" w:space="0" w:color="auto"/>
              <w:right w:val="single" w:sz="4" w:space="0" w:color="auto"/>
            </w:tcBorders>
            <w:shd w:val="clear" w:color="auto" w:fill="auto"/>
            <w:noWrap/>
            <w:vAlign w:val="center"/>
          </w:tcPr>
          <w:p w:rsidR="00EC44DD" w:rsidRPr="004B63C7" w:rsidRDefault="00EC44DD" w:rsidP="00E127D0">
            <w:pPr>
              <w:widowControl/>
              <w:snapToGrid w:val="0"/>
              <w:jc w:val="center"/>
              <w:rPr>
                <w:rFonts w:eastAsia="標楷體" w:cs="新細明體"/>
                <w:kern w:val="0"/>
                <w:sz w:val="28"/>
                <w:szCs w:val="28"/>
              </w:rPr>
            </w:pPr>
          </w:p>
        </w:tc>
        <w:tc>
          <w:tcPr>
            <w:tcW w:w="5746" w:type="dxa"/>
            <w:vMerge/>
            <w:tcBorders>
              <w:left w:val="nil"/>
              <w:bottom w:val="single" w:sz="8" w:space="0" w:color="auto"/>
              <w:right w:val="single" w:sz="4"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c>
          <w:tcPr>
            <w:tcW w:w="1569" w:type="dxa"/>
            <w:tcBorders>
              <w:top w:val="single" w:sz="4" w:space="0" w:color="auto"/>
              <w:left w:val="nil"/>
              <w:bottom w:val="single" w:sz="8" w:space="0" w:color="auto"/>
              <w:right w:val="single" w:sz="4" w:space="0" w:color="auto"/>
            </w:tcBorders>
            <w:shd w:val="clear" w:color="auto" w:fill="auto"/>
            <w:vAlign w:val="center"/>
          </w:tcPr>
          <w:p w:rsidR="00EC44DD" w:rsidRPr="004B63C7" w:rsidRDefault="00EC44DD" w:rsidP="00E127D0">
            <w:pPr>
              <w:snapToGrid w:val="0"/>
              <w:rPr>
                <w:rFonts w:ascii="標楷體" w:eastAsia="標楷體" w:hAnsi="標楷體" w:cs="新細明體"/>
                <w:kern w:val="0"/>
                <w:szCs w:val="28"/>
              </w:rPr>
            </w:pPr>
            <w:r w:rsidRPr="004B63C7">
              <w:rPr>
                <w:rFonts w:ascii="標楷體" w:eastAsia="標楷體" w:hAnsi="標楷體" w:cs="新細明體" w:hint="eastAsia"/>
                <w:kern w:val="0"/>
                <w:szCs w:val="28"/>
              </w:rPr>
              <w:t>□</w:t>
            </w:r>
            <w:r w:rsidRPr="004B63C7">
              <w:rPr>
                <w:rFonts w:eastAsia="標楷體" w:cs="新細明體" w:hint="eastAsia"/>
                <w:kern w:val="0"/>
                <w:szCs w:val="28"/>
              </w:rPr>
              <w:t>無</w:t>
            </w:r>
          </w:p>
        </w:tc>
        <w:tc>
          <w:tcPr>
            <w:tcW w:w="939" w:type="dxa"/>
            <w:vMerge/>
            <w:tcBorders>
              <w:left w:val="nil"/>
              <w:bottom w:val="single" w:sz="8" w:space="0" w:color="auto"/>
              <w:right w:val="thinThickSmallGap" w:sz="12"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r>
      <w:tr w:rsidR="00EC44DD" w:rsidRPr="004B63C7" w:rsidTr="00E127D0">
        <w:trPr>
          <w:trHeight w:val="964"/>
          <w:jc w:val="center"/>
        </w:trPr>
        <w:tc>
          <w:tcPr>
            <w:tcW w:w="677" w:type="dxa"/>
            <w:vMerge/>
            <w:tcBorders>
              <w:left w:val="thinThickSmallGap" w:sz="12" w:space="0" w:color="auto"/>
              <w:bottom w:val="nil"/>
              <w:right w:val="single" w:sz="8"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kern w:val="0"/>
                <w:sz w:val="28"/>
                <w:szCs w:val="28"/>
              </w:rPr>
            </w:pPr>
          </w:p>
        </w:tc>
        <w:tc>
          <w:tcPr>
            <w:tcW w:w="1059" w:type="dxa"/>
            <w:vMerge/>
            <w:tcBorders>
              <w:left w:val="single" w:sz="8" w:space="0" w:color="auto"/>
              <w:bottom w:val="nil"/>
              <w:right w:val="single" w:sz="4" w:space="0" w:color="auto"/>
            </w:tcBorders>
            <w:shd w:val="clear" w:color="auto" w:fill="auto"/>
            <w:vAlign w:val="center"/>
          </w:tcPr>
          <w:p w:rsidR="00EC44DD" w:rsidRPr="004B63C7" w:rsidRDefault="00EC44DD" w:rsidP="00E127D0">
            <w:pPr>
              <w:widowControl/>
              <w:jc w:val="center"/>
              <w:rPr>
                <w:rFonts w:eastAsia="標楷體" w:cs="新細明體"/>
                <w:b/>
                <w:kern w:val="0"/>
                <w:sz w:val="28"/>
                <w:szCs w:val="28"/>
              </w:rPr>
            </w:pPr>
          </w:p>
        </w:tc>
        <w:tc>
          <w:tcPr>
            <w:tcW w:w="567" w:type="dxa"/>
            <w:vMerge w:val="restart"/>
            <w:tcBorders>
              <w:top w:val="nil"/>
              <w:left w:val="nil"/>
              <w:bottom w:val="nil"/>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3</w:t>
            </w:r>
          </w:p>
        </w:tc>
        <w:tc>
          <w:tcPr>
            <w:tcW w:w="5746" w:type="dxa"/>
            <w:vMerge w:val="restart"/>
            <w:tcBorders>
              <w:top w:val="nil"/>
              <w:left w:val="nil"/>
              <w:bottom w:val="nil"/>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r w:rsidRPr="004B63C7">
              <w:rPr>
                <w:rFonts w:eastAsia="標楷體" w:cs="新細明體" w:hint="eastAsia"/>
                <w:kern w:val="0"/>
                <w:sz w:val="28"/>
                <w:szCs w:val="28"/>
              </w:rPr>
              <w:t>辦理閱讀推廣活動參與人次總和</w:t>
            </w:r>
          </w:p>
          <w:p w:rsidR="00EC44DD" w:rsidRPr="004B63C7" w:rsidRDefault="00EC44DD" w:rsidP="00E127D0">
            <w:pPr>
              <w:widowControl/>
              <w:snapToGrid w:val="0"/>
              <w:rPr>
                <w:rFonts w:eastAsia="標楷體" w:cs="新細明體"/>
                <w:kern w:val="0"/>
                <w:szCs w:val="28"/>
              </w:rPr>
            </w:pPr>
            <w:r w:rsidRPr="004B63C7">
              <w:rPr>
                <w:rFonts w:eastAsia="標楷體" w:cs="新細明體" w:hint="eastAsia"/>
                <w:kern w:val="0"/>
                <w:szCs w:val="28"/>
              </w:rPr>
              <w:t>（各場次參與人數總和／員額數</w:t>
            </w:r>
            <w:r w:rsidRPr="004B63C7">
              <w:rPr>
                <w:rFonts w:eastAsia="標楷體" w:cs="新細明體" w:hint="eastAsia"/>
                <w:kern w:val="0"/>
                <w:szCs w:val="28"/>
              </w:rPr>
              <w:t>*100</w:t>
            </w:r>
            <w:r w:rsidRPr="004B63C7">
              <w:rPr>
                <w:rFonts w:eastAsia="標楷體" w:cs="新細明體" w:hint="eastAsia"/>
                <w:kern w:val="0"/>
                <w:szCs w:val="28"/>
              </w:rPr>
              <w:t>分；另每滿</w:t>
            </w:r>
            <w:r w:rsidRPr="004B63C7">
              <w:rPr>
                <w:rFonts w:eastAsia="標楷體" w:cs="新細明體" w:hint="eastAsia"/>
                <w:kern w:val="0"/>
                <w:szCs w:val="28"/>
              </w:rPr>
              <w:t>10</w:t>
            </w:r>
            <w:r w:rsidRPr="004B63C7">
              <w:rPr>
                <w:rFonts w:eastAsia="標楷體" w:cs="新細明體" w:hint="eastAsia"/>
                <w:kern w:val="0"/>
                <w:szCs w:val="28"/>
              </w:rPr>
              <w:t>場加</w:t>
            </w:r>
            <w:r w:rsidRPr="004B63C7">
              <w:rPr>
                <w:rFonts w:eastAsia="標楷體" w:cs="新細明體" w:hint="eastAsia"/>
                <w:kern w:val="0"/>
                <w:szCs w:val="28"/>
              </w:rPr>
              <w:t>5</w:t>
            </w:r>
            <w:r w:rsidRPr="004B63C7">
              <w:rPr>
                <w:rFonts w:eastAsia="標楷體" w:cs="新細明體" w:hint="eastAsia"/>
                <w:kern w:val="0"/>
                <w:szCs w:val="28"/>
              </w:rPr>
              <w:t>分，不足者不計）</w:t>
            </w:r>
          </w:p>
          <w:p w:rsidR="00EC44DD" w:rsidRPr="004B63C7" w:rsidRDefault="00EC44DD" w:rsidP="00E127D0">
            <w:pPr>
              <w:spacing w:line="320" w:lineRule="exact"/>
              <w:ind w:leftChars="3" w:left="735" w:hangingChars="303" w:hanging="728"/>
              <w:rPr>
                <w:rFonts w:eastAsia="標楷體" w:cs="新細明體"/>
                <w:kern w:val="0"/>
                <w:sz w:val="28"/>
                <w:szCs w:val="28"/>
              </w:rPr>
            </w:pPr>
            <w:r w:rsidRPr="004B63C7">
              <w:rPr>
                <w:rFonts w:eastAsia="標楷體" w:cs="新細明體" w:hint="eastAsia"/>
                <w:b/>
                <w:kern w:val="0"/>
              </w:rPr>
              <w:t>說明：限「每月一書」、「延伸閱讀」及「年度推薦經典」之導讀會、讀書會及寫作研習等相關活動</w:t>
            </w:r>
          </w:p>
        </w:tc>
        <w:tc>
          <w:tcPr>
            <w:tcW w:w="1569" w:type="dxa"/>
            <w:tcBorders>
              <w:top w:val="nil"/>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right"/>
              <w:rPr>
                <w:rFonts w:eastAsia="標楷體" w:cs="新細明體"/>
                <w:spacing w:val="-20"/>
                <w:kern w:val="0"/>
                <w:szCs w:val="28"/>
              </w:rPr>
            </w:pPr>
            <w:r w:rsidRPr="004B63C7">
              <w:rPr>
                <w:rFonts w:eastAsia="標楷體" w:cs="新細明體" w:hint="eastAsia"/>
                <w:spacing w:val="-20"/>
                <w:kern w:val="0"/>
                <w:szCs w:val="28"/>
              </w:rPr>
              <w:t>場次</w:t>
            </w:r>
          </w:p>
          <w:p w:rsidR="00EC44DD" w:rsidRPr="004B63C7" w:rsidRDefault="00EC44DD" w:rsidP="00E127D0">
            <w:pPr>
              <w:spacing w:line="320" w:lineRule="exact"/>
              <w:jc w:val="right"/>
              <w:rPr>
                <w:rFonts w:eastAsia="標楷體" w:cs="新細明體"/>
                <w:kern w:val="0"/>
                <w:szCs w:val="28"/>
              </w:rPr>
            </w:pPr>
          </w:p>
        </w:tc>
        <w:tc>
          <w:tcPr>
            <w:tcW w:w="939" w:type="dxa"/>
            <w:vMerge w:val="restart"/>
            <w:tcBorders>
              <w:top w:val="nil"/>
              <w:left w:val="nil"/>
              <w:bottom w:val="nil"/>
              <w:right w:val="thinThickSmallGap" w:sz="12"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r>
      <w:tr w:rsidR="00EC44DD" w:rsidRPr="004B63C7" w:rsidTr="00E127D0">
        <w:trPr>
          <w:trHeight w:val="846"/>
          <w:jc w:val="center"/>
        </w:trPr>
        <w:tc>
          <w:tcPr>
            <w:tcW w:w="677" w:type="dxa"/>
            <w:vMerge/>
            <w:tcBorders>
              <w:left w:val="thinThickSmallGap" w:sz="12" w:space="0" w:color="auto"/>
              <w:right w:val="single" w:sz="8"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1059" w:type="dxa"/>
            <w:vMerge/>
            <w:tcBorders>
              <w:left w:val="single" w:sz="8" w:space="0" w:color="auto"/>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567" w:type="dxa"/>
            <w:vMerge/>
            <w:tcBorders>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p>
        </w:tc>
        <w:tc>
          <w:tcPr>
            <w:tcW w:w="5746" w:type="dxa"/>
            <w:vMerge/>
            <w:tcBorders>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1569" w:type="dxa"/>
            <w:tcBorders>
              <w:top w:val="single" w:sz="4" w:space="0" w:color="auto"/>
              <w:left w:val="nil"/>
              <w:bottom w:val="double" w:sz="4" w:space="0" w:color="auto"/>
              <w:right w:val="single" w:sz="4" w:space="0" w:color="auto"/>
            </w:tcBorders>
            <w:shd w:val="clear" w:color="auto" w:fill="auto"/>
            <w:vAlign w:val="center"/>
          </w:tcPr>
          <w:p w:rsidR="00EC44DD" w:rsidRPr="004B63C7" w:rsidRDefault="00EC44DD" w:rsidP="00E127D0">
            <w:pPr>
              <w:widowControl/>
              <w:spacing w:line="320" w:lineRule="exact"/>
              <w:jc w:val="right"/>
              <w:rPr>
                <w:rFonts w:eastAsia="標楷體" w:cs="新細明體"/>
                <w:spacing w:val="-20"/>
                <w:kern w:val="0"/>
                <w:szCs w:val="28"/>
              </w:rPr>
            </w:pPr>
            <w:r w:rsidRPr="004B63C7">
              <w:rPr>
                <w:rFonts w:eastAsia="標楷體" w:cs="新細明體" w:hint="eastAsia"/>
                <w:spacing w:val="-20"/>
                <w:kern w:val="0"/>
                <w:szCs w:val="28"/>
              </w:rPr>
              <w:t>人次</w:t>
            </w:r>
          </w:p>
        </w:tc>
        <w:tc>
          <w:tcPr>
            <w:tcW w:w="939" w:type="dxa"/>
            <w:vMerge/>
            <w:tcBorders>
              <w:left w:val="nil"/>
              <w:bottom w:val="single" w:sz="4" w:space="0" w:color="auto"/>
              <w:right w:val="thinThickSmallGap" w:sz="12"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r>
      <w:tr w:rsidR="00EC44DD" w:rsidRPr="004B63C7" w:rsidTr="00E127D0">
        <w:trPr>
          <w:trHeight w:hRule="exact" w:val="865"/>
          <w:jc w:val="center"/>
        </w:trPr>
        <w:tc>
          <w:tcPr>
            <w:tcW w:w="677" w:type="dxa"/>
            <w:vMerge w:val="restart"/>
            <w:tcBorders>
              <w:top w:val="double" w:sz="4" w:space="0" w:color="auto"/>
              <w:left w:val="thinThickSmallGap" w:sz="12" w:space="0" w:color="auto"/>
              <w:right w:val="single" w:sz="8"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二</w:t>
            </w:r>
          </w:p>
        </w:tc>
        <w:tc>
          <w:tcPr>
            <w:tcW w:w="1059" w:type="dxa"/>
            <w:vMerge w:val="restart"/>
            <w:tcBorders>
              <w:top w:val="double" w:sz="4" w:space="0" w:color="auto"/>
              <w:left w:val="single" w:sz="8"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其</w:t>
            </w:r>
            <w:r w:rsidRPr="004B63C7">
              <w:rPr>
                <w:rFonts w:eastAsia="標楷體" w:cs="新細明體" w:hint="eastAsia"/>
                <w:b/>
                <w:kern w:val="0"/>
                <w:sz w:val="28"/>
                <w:szCs w:val="28"/>
              </w:rPr>
              <w:t xml:space="preserve"> </w:t>
            </w:r>
            <w:r w:rsidRPr="004B63C7">
              <w:rPr>
                <w:rFonts w:eastAsia="標楷體" w:cs="新細明體" w:hint="eastAsia"/>
                <w:b/>
                <w:kern w:val="0"/>
                <w:sz w:val="28"/>
                <w:szCs w:val="28"/>
              </w:rPr>
              <w:t>他</w:t>
            </w:r>
          </w:p>
          <w:p w:rsidR="00EC44DD" w:rsidRPr="004B63C7" w:rsidRDefault="00EC44DD" w:rsidP="00E127D0">
            <w:pPr>
              <w:widowControl/>
              <w:spacing w:line="300" w:lineRule="exact"/>
              <w:jc w:val="center"/>
              <w:rPr>
                <w:rFonts w:eastAsia="標楷體" w:cs="新細明體"/>
                <w:b/>
                <w:kern w:val="0"/>
                <w:sz w:val="28"/>
                <w:szCs w:val="28"/>
              </w:rPr>
            </w:pPr>
          </w:p>
          <w:p w:rsidR="00EC44DD" w:rsidRPr="004B63C7" w:rsidRDefault="00EC44DD" w:rsidP="00E127D0">
            <w:pPr>
              <w:widowControl/>
              <w:spacing w:line="320" w:lineRule="exact"/>
              <w:ind w:leftChars="1" w:left="182" w:hangingChars="75" w:hanging="180"/>
              <w:jc w:val="both"/>
              <w:rPr>
                <w:rFonts w:eastAsia="標楷體" w:cs="新細明體"/>
                <w:kern w:val="0"/>
                <w:sz w:val="28"/>
                <w:szCs w:val="28"/>
              </w:rPr>
            </w:pPr>
            <w:r w:rsidRPr="004B63C7">
              <w:rPr>
                <w:rFonts w:eastAsia="標楷體" w:cs="新細明體" w:hint="eastAsia"/>
                <w:kern w:val="0"/>
                <w:szCs w:val="28"/>
              </w:rPr>
              <w:t>＊此項由本府給分</w:t>
            </w:r>
          </w:p>
        </w:tc>
        <w:tc>
          <w:tcPr>
            <w:tcW w:w="567" w:type="dxa"/>
            <w:tcBorders>
              <w:top w:val="double" w:sz="4"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1</w:t>
            </w:r>
          </w:p>
        </w:tc>
        <w:tc>
          <w:tcPr>
            <w:tcW w:w="5746" w:type="dxa"/>
            <w:tcBorders>
              <w:top w:val="double" w:sz="4" w:space="0" w:color="auto"/>
              <w:left w:val="nil"/>
              <w:bottom w:val="single" w:sz="4" w:space="0" w:color="auto"/>
              <w:right w:val="outset" w:sz="6"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r w:rsidRPr="004B63C7">
              <w:rPr>
                <w:rFonts w:eastAsia="標楷體" w:cs="新細明體" w:hint="eastAsia"/>
                <w:kern w:val="0"/>
                <w:sz w:val="28"/>
                <w:szCs w:val="28"/>
              </w:rPr>
              <w:t>參加文官學院年度指標性閱讀推廣活動</w:t>
            </w:r>
            <w:r w:rsidRPr="004B63C7">
              <w:rPr>
                <w:rFonts w:eastAsia="標楷體" w:cs="新細明體" w:hint="eastAsia"/>
                <w:kern w:val="0"/>
                <w:szCs w:val="28"/>
              </w:rPr>
              <w:t>（</w:t>
            </w:r>
            <w:r w:rsidRPr="004B63C7">
              <w:rPr>
                <w:rFonts w:eastAsia="標楷體" w:cs="新細明體" w:hint="eastAsia"/>
                <w:kern w:val="0"/>
                <w:szCs w:val="28"/>
              </w:rPr>
              <w:t>3</w:t>
            </w:r>
            <w:r w:rsidRPr="004B63C7">
              <w:rPr>
                <w:rFonts w:eastAsia="標楷體" w:cs="新細明體" w:hint="eastAsia"/>
                <w:kern w:val="0"/>
                <w:szCs w:val="28"/>
              </w:rPr>
              <w:t>分）</w:t>
            </w:r>
          </w:p>
        </w:tc>
        <w:tc>
          <w:tcPr>
            <w:tcW w:w="1569" w:type="dxa"/>
            <w:tcBorders>
              <w:top w:val="double" w:sz="4" w:space="0" w:color="auto"/>
              <w:left w:val="outset" w:sz="6" w:space="0" w:color="auto"/>
              <w:bottom w:val="single" w:sz="4" w:space="0" w:color="auto"/>
              <w:right w:val="thinThickSmallGap" w:sz="12" w:space="0" w:color="auto"/>
              <w:tr2bl w:val="single" w:sz="4"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c>
          <w:tcPr>
            <w:tcW w:w="939" w:type="dxa"/>
            <w:tcBorders>
              <w:top w:val="double" w:sz="4" w:space="0" w:color="auto"/>
              <w:left w:val="outset" w:sz="6" w:space="0" w:color="auto"/>
              <w:bottom w:val="single" w:sz="4" w:space="0" w:color="auto"/>
              <w:right w:val="thinThickSmallGap" w:sz="12"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r>
      <w:tr w:rsidR="00EC44DD" w:rsidRPr="004B63C7" w:rsidTr="00E127D0">
        <w:trPr>
          <w:trHeight w:hRule="exact" w:val="1019"/>
          <w:jc w:val="center"/>
        </w:trPr>
        <w:tc>
          <w:tcPr>
            <w:tcW w:w="677" w:type="dxa"/>
            <w:vMerge/>
            <w:tcBorders>
              <w:left w:val="thinThickSmallGap" w:sz="12" w:space="0" w:color="auto"/>
              <w:right w:val="single" w:sz="8"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p>
        </w:tc>
        <w:tc>
          <w:tcPr>
            <w:tcW w:w="1059" w:type="dxa"/>
            <w:vMerge/>
            <w:tcBorders>
              <w:left w:val="single" w:sz="8" w:space="0" w:color="auto"/>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2</w:t>
            </w:r>
          </w:p>
        </w:tc>
        <w:tc>
          <w:tcPr>
            <w:tcW w:w="5746" w:type="dxa"/>
            <w:tcBorders>
              <w:top w:val="single" w:sz="4" w:space="0" w:color="auto"/>
              <w:left w:val="nil"/>
              <w:bottom w:val="single" w:sz="4" w:space="0" w:color="auto"/>
              <w:right w:val="outset" w:sz="6" w:space="0" w:color="auto"/>
            </w:tcBorders>
            <w:shd w:val="clear" w:color="auto" w:fill="auto"/>
            <w:vAlign w:val="center"/>
          </w:tcPr>
          <w:p w:rsidR="00EC44DD" w:rsidRPr="004B63C7" w:rsidRDefault="00EC44DD" w:rsidP="00E127D0">
            <w:pPr>
              <w:widowControl/>
              <w:spacing w:line="280" w:lineRule="exact"/>
              <w:jc w:val="both"/>
              <w:rPr>
                <w:rFonts w:eastAsia="標楷體" w:cs="新細明體"/>
                <w:kern w:val="0"/>
                <w:szCs w:val="28"/>
              </w:rPr>
            </w:pPr>
            <w:r w:rsidRPr="004B63C7">
              <w:rPr>
                <w:rFonts w:eastAsia="標楷體" w:cs="新細明體" w:hint="eastAsia"/>
                <w:kern w:val="0"/>
                <w:sz w:val="28"/>
                <w:szCs w:val="28"/>
              </w:rPr>
              <w:t>參賽資料完備性</w:t>
            </w:r>
            <w:r w:rsidRPr="004B63C7">
              <w:rPr>
                <w:rFonts w:eastAsia="標楷體" w:cs="新細明體" w:hint="eastAsia"/>
                <w:kern w:val="0"/>
                <w:szCs w:val="28"/>
              </w:rPr>
              <w:t>（</w:t>
            </w:r>
            <w:r w:rsidRPr="004B63C7">
              <w:rPr>
                <w:rFonts w:eastAsia="標楷體" w:cs="新細明體" w:hint="eastAsia"/>
                <w:kern w:val="0"/>
                <w:szCs w:val="28"/>
              </w:rPr>
              <w:t>0~10</w:t>
            </w:r>
            <w:r w:rsidRPr="004B63C7">
              <w:rPr>
                <w:rFonts w:eastAsia="標楷體" w:cs="新細明體" w:hint="eastAsia"/>
                <w:kern w:val="0"/>
                <w:szCs w:val="28"/>
              </w:rPr>
              <w:t>分）</w:t>
            </w:r>
          </w:p>
          <w:p w:rsidR="00EC44DD" w:rsidRPr="004B63C7" w:rsidRDefault="00EC44DD" w:rsidP="00E127D0">
            <w:pPr>
              <w:widowControl/>
              <w:spacing w:line="280" w:lineRule="exact"/>
              <w:ind w:leftChars="-10" w:left="684" w:hangingChars="295" w:hanging="708"/>
              <w:jc w:val="both"/>
              <w:rPr>
                <w:rFonts w:eastAsia="標楷體" w:cs="新細明體"/>
                <w:kern w:val="0"/>
                <w:sz w:val="28"/>
                <w:szCs w:val="28"/>
              </w:rPr>
            </w:pPr>
            <w:r w:rsidRPr="004B63C7">
              <w:rPr>
                <w:rFonts w:eastAsia="標楷體" w:cs="新細明體" w:hint="eastAsia"/>
                <w:kern w:val="0"/>
                <w:szCs w:val="28"/>
              </w:rPr>
              <w:t>說明：佐證資料需依本府提供之格式（紀錄表：</w:t>
            </w:r>
            <w:r w:rsidRPr="004B63C7">
              <w:rPr>
                <w:rFonts w:eastAsia="標楷體" w:cs="新細明體" w:hint="eastAsia"/>
                <w:kern w:val="0"/>
                <w:szCs w:val="28"/>
              </w:rPr>
              <w:t>word</w:t>
            </w:r>
            <w:r w:rsidRPr="004B63C7">
              <w:rPr>
                <w:rFonts w:eastAsia="標楷體" w:cs="新細明體" w:hint="eastAsia"/>
                <w:kern w:val="0"/>
                <w:szCs w:val="28"/>
              </w:rPr>
              <w:t>；明細表：</w:t>
            </w:r>
            <w:r w:rsidRPr="004B63C7">
              <w:rPr>
                <w:rFonts w:eastAsia="標楷體" w:cs="新細明體" w:hint="eastAsia"/>
                <w:kern w:val="0"/>
                <w:szCs w:val="28"/>
              </w:rPr>
              <w:t>excel</w:t>
            </w:r>
            <w:r w:rsidRPr="004B63C7">
              <w:rPr>
                <w:rFonts w:eastAsia="標楷體" w:cs="新細明體" w:hint="eastAsia"/>
                <w:kern w:val="0"/>
                <w:szCs w:val="28"/>
              </w:rPr>
              <w:t>）填寫。</w:t>
            </w:r>
          </w:p>
        </w:tc>
        <w:tc>
          <w:tcPr>
            <w:tcW w:w="1569" w:type="dxa"/>
            <w:tcBorders>
              <w:top w:val="single" w:sz="4" w:space="0" w:color="auto"/>
              <w:left w:val="outset" w:sz="6" w:space="0" w:color="auto"/>
              <w:bottom w:val="single" w:sz="4" w:space="0" w:color="auto"/>
              <w:right w:val="thinThickSmallGap" w:sz="12" w:space="0" w:color="auto"/>
              <w:tr2bl w:val="single" w:sz="4" w:space="0" w:color="auto"/>
            </w:tcBorders>
            <w:shd w:val="clear" w:color="auto" w:fill="auto"/>
            <w:vAlign w:val="center"/>
          </w:tcPr>
          <w:p w:rsidR="00EC44DD" w:rsidRPr="004B63C7" w:rsidRDefault="00EC44DD" w:rsidP="00E127D0">
            <w:pPr>
              <w:widowControl/>
              <w:spacing w:line="280" w:lineRule="exact"/>
              <w:ind w:leftChars="-10" w:left="802" w:hangingChars="295" w:hanging="826"/>
              <w:jc w:val="both"/>
              <w:rPr>
                <w:rFonts w:eastAsia="標楷體" w:cs="新細明體"/>
                <w:kern w:val="0"/>
                <w:sz w:val="28"/>
                <w:szCs w:val="28"/>
              </w:rPr>
            </w:pPr>
          </w:p>
        </w:tc>
        <w:tc>
          <w:tcPr>
            <w:tcW w:w="939" w:type="dxa"/>
            <w:tcBorders>
              <w:top w:val="single" w:sz="4" w:space="0" w:color="auto"/>
              <w:left w:val="outset" w:sz="6" w:space="0" w:color="auto"/>
              <w:bottom w:val="single" w:sz="4" w:space="0" w:color="auto"/>
              <w:right w:val="thinThickSmallGap" w:sz="12" w:space="0" w:color="auto"/>
            </w:tcBorders>
            <w:shd w:val="clear" w:color="auto" w:fill="auto"/>
            <w:vAlign w:val="center"/>
          </w:tcPr>
          <w:p w:rsidR="00EC44DD" w:rsidRPr="004B63C7" w:rsidRDefault="00EC44DD" w:rsidP="00E127D0">
            <w:pPr>
              <w:widowControl/>
              <w:spacing w:line="280" w:lineRule="exact"/>
              <w:ind w:leftChars="-10" w:left="802" w:hangingChars="295" w:hanging="826"/>
              <w:jc w:val="both"/>
              <w:rPr>
                <w:rFonts w:eastAsia="標楷體" w:cs="新細明體"/>
                <w:kern w:val="0"/>
                <w:sz w:val="28"/>
                <w:szCs w:val="28"/>
              </w:rPr>
            </w:pPr>
          </w:p>
        </w:tc>
      </w:tr>
      <w:tr w:rsidR="00EC44DD" w:rsidRPr="004B63C7" w:rsidTr="00E127D0">
        <w:trPr>
          <w:trHeight w:hRule="exact" w:val="852"/>
          <w:jc w:val="center"/>
        </w:trPr>
        <w:tc>
          <w:tcPr>
            <w:tcW w:w="677" w:type="dxa"/>
            <w:vMerge/>
            <w:tcBorders>
              <w:left w:val="thinThickSmallGap" w:sz="12" w:space="0" w:color="auto"/>
              <w:bottom w:val="single" w:sz="4" w:space="0" w:color="auto"/>
              <w:right w:val="single" w:sz="8"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p>
        </w:tc>
        <w:tc>
          <w:tcPr>
            <w:tcW w:w="1059" w:type="dxa"/>
            <w:vMerge/>
            <w:tcBorders>
              <w:left w:val="single" w:sz="8" w:space="0" w:color="auto"/>
              <w:bottom w:val="single" w:sz="4" w:space="0" w:color="auto"/>
              <w:right w:val="single" w:sz="4" w:space="0" w:color="auto"/>
            </w:tcBorders>
            <w:shd w:val="clear" w:color="auto" w:fill="auto"/>
            <w:vAlign w:val="center"/>
          </w:tcPr>
          <w:p w:rsidR="00EC44DD" w:rsidRPr="004B63C7" w:rsidRDefault="00EC44DD" w:rsidP="00E127D0">
            <w:pPr>
              <w:spacing w:line="320" w:lineRule="exact"/>
              <w:rPr>
                <w:rFonts w:eastAsia="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r w:rsidRPr="004B63C7">
              <w:rPr>
                <w:rFonts w:eastAsia="標楷體" w:cs="新細明體" w:hint="eastAsia"/>
                <w:kern w:val="0"/>
                <w:sz w:val="28"/>
                <w:szCs w:val="28"/>
              </w:rPr>
              <w:t>3</w:t>
            </w:r>
          </w:p>
        </w:tc>
        <w:tc>
          <w:tcPr>
            <w:tcW w:w="5746" w:type="dxa"/>
            <w:tcBorders>
              <w:top w:val="single" w:sz="4" w:space="0" w:color="auto"/>
              <w:left w:val="nil"/>
              <w:bottom w:val="single" w:sz="4" w:space="0" w:color="auto"/>
              <w:right w:val="outset" w:sz="6"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r w:rsidRPr="004B63C7">
              <w:rPr>
                <w:rFonts w:eastAsia="標楷體" w:cs="新細明體" w:hint="eastAsia"/>
                <w:kern w:val="0"/>
                <w:sz w:val="28"/>
                <w:szCs w:val="28"/>
              </w:rPr>
              <w:t>薦送至本府參賽作品獲得佳作以上之獎項</w:t>
            </w:r>
            <w:r w:rsidRPr="004B63C7">
              <w:rPr>
                <w:rFonts w:eastAsia="標楷體" w:cs="新細明體" w:hint="eastAsia"/>
                <w:kern w:val="0"/>
                <w:sz w:val="28"/>
                <w:szCs w:val="28"/>
              </w:rPr>
              <w:t>(</w:t>
            </w:r>
            <w:r w:rsidRPr="004B63C7">
              <w:rPr>
                <w:rFonts w:eastAsia="標楷體" w:cs="新細明體" w:hint="eastAsia"/>
                <w:kern w:val="0"/>
                <w:sz w:val="28"/>
                <w:szCs w:val="28"/>
              </w:rPr>
              <w:t>每篇</w:t>
            </w:r>
            <w:r w:rsidRPr="004B63C7">
              <w:rPr>
                <w:rFonts w:eastAsia="標楷體" w:cs="新細明體" w:hint="eastAsia"/>
                <w:kern w:val="0"/>
                <w:sz w:val="28"/>
                <w:szCs w:val="28"/>
              </w:rPr>
              <w:t>5</w:t>
            </w:r>
            <w:r w:rsidRPr="004B63C7">
              <w:rPr>
                <w:rFonts w:eastAsia="標楷體" w:cs="新細明體" w:hint="eastAsia"/>
                <w:kern w:val="0"/>
                <w:sz w:val="28"/>
                <w:szCs w:val="28"/>
              </w:rPr>
              <w:t>分</w:t>
            </w:r>
            <w:r w:rsidRPr="004B63C7">
              <w:rPr>
                <w:rFonts w:eastAsia="標楷體" w:cs="新細明體" w:hint="eastAsia"/>
                <w:kern w:val="0"/>
                <w:sz w:val="28"/>
                <w:szCs w:val="28"/>
              </w:rPr>
              <w:t>)</w:t>
            </w:r>
          </w:p>
        </w:tc>
        <w:tc>
          <w:tcPr>
            <w:tcW w:w="1569" w:type="dxa"/>
            <w:tcBorders>
              <w:top w:val="single" w:sz="4" w:space="0" w:color="auto"/>
              <w:left w:val="outset" w:sz="6" w:space="0" w:color="auto"/>
              <w:bottom w:val="single" w:sz="4" w:space="0" w:color="auto"/>
              <w:right w:val="thinThickSmallGap" w:sz="12" w:space="0" w:color="auto"/>
              <w:tr2bl w:val="single" w:sz="4"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c>
          <w:tcPr>
            <w:tcW w:w="939" w:type="dxa"/>
            <w:tcBorders>
              <w:top w:val="single" w:sz="4" w:space="0" w:color="auto"/>
              <w:left w:val="outset" w:sz="6" w:space="0" w:color="auto"/>
              <w:bottom w:val="single" w:sz="4" w:space="0" w:color="auto"/>
              <w:right w:val="thinThickSmallGap" w:sz="12"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r>
      <w:tr w:rsidR="00EC44DD" w:rsidRPr="004B63C7" w:rsidTr="00E127D0">
        <w:trPr>
          <w:trHeight w:hRule="exact" w:val="565"/>
          <w:jc w:val="center"/>
        </w:trPr>
        <w:tc>
          <w:tcPr>
            <w:tcW w:w="8049" w:type="dxa"/>
            <w:gridSpan w:val="4"/>
            <w:tcBorders>
              <w:top w:val="single" w:sz="4" w:space="0" w:color="auto"/>
              <w:left w:val="thinThickSmallGap" w:sz="12" w:space="0" w:color="auto"/>
              <w:bottom w:val="thinThickSmallGap" w:sz="12" w:space="0" w:color="auto"/>
              <w:right w:val="outset" w:sz="6"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合</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計</w:t>
            </w:r>
            <w:r w:rsidRPr="004B63C7">
              <w:rPr>
                <w:rFonts w:eastAsia="標楷體" w:cs="新細明體" w:hint="eastAsia"/>
                <w:kern w:val="0"/>
                <w:sz w:val="28"/>
                <w:szCs w:val="28"/>
              </w:rPr>
              <w:t>(</w:t>
            </w:r>
            <w:r w:rsidRPr="004B63C7">
              <w:rPr>
                <w:rFonts w:eastAsia="標楷體" w:cs="新細明體" w:hint="eastAsia"/>
                <w:kern w:val="0"/>
                <w:sz w:val="28"/>
                <w:szCs w:val="28"/>
              </w:rPr>
              <w:t>由本府填列</w:t>
            </w:r>
            <w:r w:rsidRPr="004B63C7">
              <w:rPr>
                <w:rFonts w:eastAsia="標楷體" w:cs="新細明體" w:hint="eastAsia"/>
                <w:kern w:val="0"/>
                <w:sz w:val="28"/>
                <w:szCs w:val="28"/>
              </w:rPr>
              <w:t>)</w:t>
            </w:r>
          </w:p>
        </w:tc>
        <w:tc>
          <w:tcPr>
            <w:tcW w:w="2508" w:type="dxa"/>
            <w:gridSpan w:val="2"/>
            <w:tcBorders>
              <w:top w:val="single" w:sz="4" w:space="0" w:color="auto"/>
              <w:left w:val="outset" w:sz="6" w:space="0" w:color="auto"/>
              <w:bottom w:val="thinThickSmallGap" w:sz="12" w:space="0" w:color="auto"/>
              <w:right w:val="thinThickSmallGap" w:sz="12"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r>
    </w:tbl>
    <w:p w:rsidR="00EC44DD" w:rsidRPr="004B63C7" w:rsidRDefault="00EC44DD" w:rsidP="00EC44DD">
      <w:pPr>
        <w:spacing w:line="340" w:lineRule="exact"/>
        <w:jc w:val="both"/>
        <w:rPr>
          <w:rFonts w:ascii="標楷體" w:eastAsia="標楷體" w:hAnsi="標楷體"/>
        </w:rPr>
      </w:pPr>
      <w:r w:rsidRPr="004B63C7">
        <w:rPr>
          <w:rFonts w:ascii="標楷體" w:eastAsia="標楷體" w:hAnsi="標楷體" w:hint="eastAsia"/>
        </w:rPr>
        <w:t>備註：</w:t>
      </w:r>
    </w:p>
    <w:p w:rsidR="00EC44DD" w:rsidRPr="004B63C7" w:rsidRDefault="00EC44DD" w:rsidP="00EC44DD">
      <w:pPr>
        <w:numPr>
          <w:ilvl w:val="0"/>
          <w:numId w:val="2"/>
        </w:numPr>
        <w:spacing w:line="340" w:lineRule="exact"/>
        <w:jc w:val="both"/>
        <w:rPr>
          <w:rFonts w:ascii="標楷體" w:eastAsia="標楷體" w:hAnsi="標楷體"/>
        </w:rPr>
      </w:pPr>
      <w:r w:rsidRPr="004B63C7">
        <w:rPr>
          <w:rFonts w:ascii="標楷體" w:eastAsia="標楷體" w:hAnsi="標楷體" w:hint="eastAsia"/>
        </w:rPr>
        <w:t>請於</w:t>
      </w:r>
      <w:r w:rsidR="000E0A2D">
        <w:rPr>
          <w:rFonts w:ascii="標楷體" w:eastAsia="標楷體" w:hAnsi="標楷體" w:hint="eastAsia"/>
        </w:rPr>
        <w:t>109</w:t>
      </w:r>
      <w:r w:rsidRPr="004B63C7">
        <w:rPr>
          <w:rFonts w:ascii="標楷體" w:eastAsia="標楷體" w:hAnsi="標楷體" w:hint="eastAsia"/>
        </w:rPr>
        <w:t>年8月1日前，將相關活動照片、簽陳或公文影本、閱讀推廣活動紀錄表、活動明細表、簽到表等佐證資料送至本府人事處。</w:t>
      </w:r>
    </w:p>
    <w:p w:rsidR="00EC44DD" w:rsidRPr="004B63C7" w:rsidRDefault="00EC44DD" w:rsidP="00EC44DD">
      <w:pPr>
        <w:numPr>
          <w:ilvl w:val="0"/>
          <w:numId w:val="2"/>
        </w:numPr>
        <w:spacing w:line="340" w:lineRule="exact"/>
        <w:jc w:val="both"/>
        <w:rPr>
          <w:rFonts w:ascii="標楷體" w:eastAsia="標楷體" w:hAnsi="標楷體"/>
        </w:rPr>
      </w:pPr>
      <w:r w:rsidRPr="004B63C7">
        <w:rPr>
          <w:rFonts w:ascii="標楷體" w:eastAsia="標楷體" w:hAnsi="標楷體" w:hint="eastAsia"/>
        </w:rPr>
        <w:t>本府機關(單位)學校分組評比，依評審項目累計積分高者，評定為績優：</w:t>
      </w:r>
    </w:p>
    <w:p w:rsidR="00EC44DD" w:rsidRPr="004B63C7" w:rsidRDefault="00EC44DD" w:rsidP="00EC44DD">
      <w:pPr>
        <w:numPr>
          <w:ilvl w:val="0"/>
          <w:numId w:val="3"/>
        </w:numPr>
        <w:spacing w:line="340" w:lineRule="exact"/>
        <w:jc w:val="both"/>
        <w:rPr>
          <w:rFonts w:ascii="標楷體" w:eastAsia="標楷體" w:hAnsi="標楷體"/>
        </w:rPr>
      </w:pPr>
      <w:r w:rsidRPr="004B63C7">
        <w:rPr>
          <w:rFonts w:ascii="標楷體" w:eastAsia="標楷體" w:hAnsi="標楷體" w:hint="eastAsia"/>
        </w:rPr>
        <w:t>機關(單位)組。</w:t>
      </w:r>
    </w:p>
    <w:p w:rsidR="00EC44DD" w:rsidRPr="004B63C7" w:rsidRDefault="00EC44DD" w:rsidP="00EC44DD">
      <w:pPr>
        <w:numPr>
          <w:ilvl w:val="0"/>
          <w:numId w:val="3"/>
        </w:numPr>
        <w:spacing w:line="340" w:lineRule="exact"/>
        <w:jc w:val="both"/>
        <w:rPr>
          <w:rFonts w:ascii="標楷體" w:eastAsia="標楷體" w:hAnsi="標楷體"/>
        </w:rPr>
      </w:pPr>
      <w:r w:rsidRPr="004B63C7">
        <w:rPr>
          <w:rFonts w:ascii="標楷體" w:eastAsia="標楷體" w:hAnsi="標楷體" w:hint="eastAsia"/>
        </w:rPr>
        <w:t>國(高)中組。</w:t>
      </w:r>
    </w:p>
    <w:p w:rsidR="00EC44DD" w:rsidRPr="004B63C7" w:rsidRDefault="00EC44DD" w:rsidP="00EC44DD">
      <w:pPr>
        <w:numPr>
          <w:ilvl w:val="0"/>
          <w:numId w:val="3"/>
        </w:numPr>
        <w:spacing w:line="340" w:lineRule="exact"/>
        <w:ind w:left="993" w:hanging="633"/>
        <w:jc w:val="both"/>
        <w:rPr>
          <w:rFonts w:ascii="標楷體" w:eastAsia="標楷體" w:hAnsi="標楷體"/>
        </w:rPr>
      </w:pPr>
      <w:r w:rsidRPr="004B63C7">
        <w:rPr>
          <w:rFonts w:ascii="標楷體" w:eastAsia="標楷體" w:hAnsi="標楷體" w:hint="eastAsia"/>
        </w:rPr>
        <w:t xml:space="preserve">國小1組：東園國小、民富國小、三民國小、新竹國小、東門國小、西門國小、  </w:t>
      </w:r>
    </w:p>
    <w:p w:rsidR="00EC44DD" w:rsidRPr="004B63C7" w:rsidRDefault="00EC44DD" w:rsidP="00EC44DD">
      <w:pPr>
        <w:spacing w:line="340" w:lineRule="exact"/>
        <w:ind w:left="993" w:firstLineChars="472" w:firstLine="1133"/>
        <w:jc w:val="both"/>
        <w:rPr>
          <w:rFonts w:ascii="標楷體" w:eastAsia="標楷體" w:hAnsi="標楷體"/>
        </w:rPr>
      </w:pPr>
      <w:r w:rsidRPr="004B63C7">
        <w:rPr>
          <w:rFonts w:ascii="標楷體" w:eastAsia="標楷體" w:hAnsi="標楷體" w:hint="eastAsia"/>
        </w:rPr>
        <w:t>載熙國小、北門國小、龍山國小、關東國小、舊社國小、建功國小、</w:t>
      </w:r>
    </w:p>
    <w:p w:rsidR="00EC44DD" w:rsidRPr="004B63C7" w:rsidRDefault="00EC44DD" w:rsidP="00EC44DD">
      <w:pPr>
        <w:spacing w:line="340" w:lineRule="exact"/>
        <w:ind w:left="993" w:firstLineChars="472" w:firstLine="1133"/>
        <w:jc w:val="both"/>
        <w:rPr>
          <w:rFonts w:ascii="標楷體" w:eastAsia="標楷體" w:hAnsi="標楷體"/>
        </w:rPr>
      </w:pPr>
      <w:r w:rsidRPr="004B63C7">
        <w:rPr>
          <w:rFonts w:ascii="標楷體" w:eastAsia="標楷體" w:hAnsi="標楷體" w:hint="eastAsia"/>
        </w:rPr>
        <w:t>南寮國小。</w:t>
      </w:r>
    </w:p>
    <w:p w:rsidR="00EC44DD" w:rsidRPr="004B63C7" w:rsidRDefault="00EC44DD" w:rsidP="00EC44DD">
      <w:pPr>
        <w:numPr>
          <w:ilvl w:val="0"/>
          <w:numId w:val="3"/>
        </w:numPr>
        <w:spacing w:line="340" w:lineRule="exact"/>
        <w:ind w:left="993" w:hanging="633"/>
        <w:jc w:val="both"/>
        <w:rPr>
          <w:rFonts w:ascii="標楷體" w:eastAsia="標楷體" w:hAnsi="標楷體"/>
        </w:rPr>
      </w:pPr>
      <w:r w:rsidRPr="004B63C7">
        <w:rPr>
          <w:rFonts w:ascii="標楷體" w:eastAsia="標楷體" w:hAnsi="標楷體" w:hint="eastAsia"/>
        </w:rPr>
        <w:t>國小2組：竹蓮國小、香山國小、大庄國小、頂埔國小、陽光國小、科園國小、</w:t>
      </w:r>
    </w:p>
    <w:p w:rsidR="00EC44DD" w:rsidRPr="004B63C7" w:rsidRDefault="00EC44DD" w:rsidP="00EC44DD">
      <w:pPr>
        <w:spacing w:line="340" w:lineRule="exact"/>
        <w:ind w:left="993" w:firstLineChars="450" w:firstLine="1080"/>
        <w:jc w:val="both"/>
        <w:rPr>
          <w:rFonts w:ascii="標楷體" w:eastAsia="標楷體" w:hAnsi="標楷體"/>
        </w:rPr>
      </w:pPr>
      <w:r w:rsidRPr="004B63C7">
        <w:rPr>
          <w:rFonts w:ascii="標楷體" w:eastAsia="標楷體" w:hAnsi="標楷體" w:hint="eastAsia"/>
        </w:rPr>
        <w:t>內湖國小、水源國小、青草湖國小、虎林國小、高峰國小、港南國小、</w:t>
      </w:r>
    </w:p>
    <w:p w:rsidR="00EC44DD" w:rsidRPr="004B63C7" w:rsidRDefault="00EC44DD" w:rsidP="00EC44DD">
      <w:pPr>
        <w:spacing w:line="340" w:lineRule="exact"/>
        <w:ind w:left="993" w:firstLineChars="450" w:firstLine="1080"/>
        <w:jc w:val="both"/>
        <w:rPr>
          <w:rFonts w:ascii="標楷體" w:eastAsia="標楷體" w:hAnsi="標楷體"/>
        </w:rPr>
      </w:pPr>
      <w:r w:rsidRPr="004B63C7">
        <w:rPr>
          <w:rFonts w:ascii="標楷體" w:eastAsia="標楷體" w:hAnsi="標楷體" w:hint="eastAsia"/>
        </w:rPr>
        <w:t>茄苳國小、南隘國小、大湖國小、朝山國小</w:t>
      </w:r>
      <w:r w:rsidR="00037456">
        <w:rPr>
          <w:rFonts w:ascii="標楷體" w:eastAsia="標楷體" w:hAnsi="標楷體" w:hint="eastAsia"/>
        </w:rPr>
        <w:t>、關埔國小、</w:t>
      </w:r>
      <w:r w:rsidR="00037456" w:rsidRPr="00037456">
        <w:rPr>
          <w:rFonts w:ascii="標楷體" w:eastAsia="標楷體" w:hAnsi="標楷體" w:hint="eastAsia"/>
        </w:rPr>
        <w:t>華德福實驗</w:t>
      </w:r>
      <w:r w:rsidR="00037456">
        <w:rPr>
          <w:rFonts w:ascii="標楷體" w:eastAsia="標楷體" w:hAnsi="標楷體"/>
        </w:rPr>
        <w:br/>
      </w:r>
      <w:r w:rsidR="00037456">
        <w:rPr>
          <w:rFonts w:ascii="標楷體" w:eastAsia="標楷體" w:hAnsi="標楷體" w:hint="eastAsia"/>
        </w:rPr>
        <w:t xml:space="preserve">         </w:t>
      </w:r>
      <w:r w:rsidR="00037456" w:rsidRPr="00037456">
        <w:rPr>
          <w:rFonts w:ascii="標楷體" w:eastAsia="標楷體" w:hAnsi="標楷體" w:hint="eastAsia"/>
        </w:rPr>
        <w:t>學校</w:t>
      </w:r>
      <w:r w:rsidRPr="004B63C7">
        <w:rPr>
          <w:rFonts w:ascii="標楷體" w:eastAsia="標楷體" w:hAnsi="標楷體" w:hint="eastAsia"/>
        </w:rPr>
        <w:t>。</w:t>
      </w:r>
    </w:p>
    <w:p w:rsidR="00EC44DD" w:rsidRPr="004B63C7" w:rsidRDefault="00EC44DD" w:rsidP="00EC44DD">
      <w:pPr>
        <w:spacing w:line="340" w:lineRule="exact"/>
        <w:jc w:val="both"/>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附件七</w:t>
      </w:r>
    </w:p>
    <w:p w:rsidR="00EC44DD" w:rsidRPr="004B63C7" w:rsidRDefault="00EC44DD" w:rsidP="00EC44DD">
      <w:pPr>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45"/>
      </w:tblGrid>
      <w:tr w:rsidR="00EC44DD" w:rsidRPr="004B63C7" w:rsidTr="00E127D0">
        <w:trPr>
          <w:trHeight w:val="1239"/>
          <w:jc w:val="center"/>
        </w:trPr>
        <w:tc>
          <w:tcPr>
            <w:tcW w:w="8525" w:type="dxa"/>
            <w:gridSpan w:val="2"/>
            <w:vAlign w:val="center"/>
          </w:tcPr>
          <w:p w:rsidR="00EC44DD" w:rsidRPr="004B63C7" w:rsidRDefault="00EC44DD" w:rsidP="00E127D0">
            <w:pPr>
              <w:tabs>
                <w:tab w:val="center" w:pos="4153"/>
                <w:tab w:val="right" w:pos="8306"/>
              </w:tabs>
              <w:snapToGrid w:val="0"/>
              <w:jc w:val="center"/>
              <w:rPr>
                <w:rFonts w:eastAsia="標楷體"/>
                <w:sz w:val="40"/>
                <w:szCs w:val="40"/>
              </w:rPr>
            </w:pPr>
            <w:r w:rsidRPr="004B63C7">
              <w:rPr>
                <w:rFonts w:eastAsia="標楷體" w:hAnsi="標楷體"/>
                <w:sz w:val="40"/>
                <w:szCs w:val="40"/>
              </w:rPr>
              <w:t>公務人員專書閱讀心得寫作送審作品資料表</w:t>
            </w:r>
          </w:p>
        </w:tc>
      </w:tr>
      <w:tr w:rsidR="00EC44DD" w:rsidRPr="004B63C7" w:rsidTr="00E127D0">
        <w:trPr>
          <w:jc w:val="center"/>
        </w:trPr>
        <w:tc>
          <w:tcPr>
            <w:tcW w:w="1980" w:type="dxa"/>
          </w:tcPr>
          <w:p w:rsidR="00EC44DD" w:rsidRPr="004B63C7" w:rsidRDefault="00EC44DD" w:rsidP="00E127D0">
            <w:pPr>
              <w:tabs>
                <w:tab w:val="center" w:pos="4153"/>
                <w:tab w:val="right" w:pos="8306"/>
              </w:tabs>
              <w:snapToGrid w:val="0"/>
              <w:jc w:val="center"/>
              <w:rPr>
                <w:rFonts w:eastAsia="標楷體"/>
                <w:sz w:val="32"/>
                <w:szCs w:val="32"/>
              </w:rPr>
            </w:pPr>
            <w:r w:rsidRPr="004B63C7">
              <w:rPr>
                <w:rFonts w:eastAsia="標楷體" w:hAnsi="標楷體"/>
                <w:sz w:val="32"/>
                <w:szCs w:val="32"/>
              </w:rPr>
              <w:t>編</w:t>
            </w:r>
            <w:r w:rsidRPr="004B63C7">
              <w:rPr>
                <w:rFonts w:eastAsia="標楷體"/>
                <w:sz w:val="32"/>
                <w:szCs w:val="32"/>
              </w:rPr>
              <w:t xml:space="preserve">    </w:t>
            </w:r>
            <w:r w:rsidRPr="004B63C7">
              <w:rPr>
                <w:rFonts w:eastAsia="標楷體" w:hAnsi="標楷體"/>
                <w:sz w:val="32"/>
                <w:szCs w:val="32"/>
              </w:rPr>
              <w:t>號</w:t>
            </w:r>
          </w:p>
        </w:tc>
        <w:tc>
          <w:tcPr>
            <w:tcW w:w="6545" w:type="dxa"/>
          </w:tcPr>
          <w:p w:rsidR="00EC44DD" w:rsidRPr="004B63C7" w:rsidRDefault="00EC44DD" w:rsidP="00E127D0">
            <w:pPr>
              <w:tabs>
                <w:tab w:val="center" w:pos="4153"/>
                <w:tab w:val="right" w:pos="8306"/>
              </w:tabs>
              <w:snapToGrid w:val="0"/>
              <w:rPr>
                <w:rFonts w:eastAsia="標楷體"/>
                <w:sz w:val="32"/>
                <w:szCs w:val="32"/>
              </w:rPr>
            </w:pPr>
          </w:p>
        </w:tc>
      </w:tr>
      <w:tr w:rsidR="00EC44DD" w:rsidRPr="004B63C7" w:rsidTr="00E127D0">
        <w:trPr>
          <w:trHeight w:val="1234"/>
          <w:jc w:val="center"/>
        </w:trPr>
        <w:tc>
          <w:tcPr>
            <w:tcW w:w="8525" w:type="dxa"/>
            <w:gridSpan w:val="2"/>
            <w:vAlign w:val="center"/>
          </w:tcPr>
          <w:p w:rsidR="00EC44DD" w:rsidRPr="004B63C7" w:rsidRDefault="00EC44DD" w:rsidP="00E127D0">
            <w:pPr>
              <w:tabs>
                <w:tab w:val="center" w:pos="4153"/>
                <w:tab w:val="right" w:pos="8306"/>
              </w:tabs>
              <w:snapToGrid w:val="0"/>
              <w:ind w:firstLineChars="100" w:firstLine="320"/>
              <w:jc w:val="both"/>
              <w:rPr>
                <w:rFonts w:eastAsia="標楷體"/>
                <w:sz w:val="32"/>
                <w:szCs w:val="32"/>
              </w:rPr>
            </w:pPr>
            <w:r w:rsidRPr="004B63C7">
              <w:rPr>
                <w:rFonts w:eastAsia="標楷體" w:hAnsi="標楷體"/>
                <w:sz w:val="32"/>
                <w:szCs w:val="32"/>
              </w:rPr>
              <w:t>機關銜稱：</w:t>
            </w:r>
          </w:p>
        </w:tc>
      </w:tr>
      <w:tr w:rsidR="00EC44DD" w:rsidRPr="004B63C7" w:rsidTr="00E127D0">
        <w:trPr>
          <w:trHeight w:val="2669"/>
          <w:jc w:val="center"/>
        </w:trPr>
        <w:tc>
          <w:tcPr>
            <w:tcW w:w="1980" w:type="dxa"/>
            <w:vAlign w:val="center"/>
          </w:tcPr>
          <w:p w:rsidR="00EC44DD" w:rsidRPr="004B63C7" w:rsidRDefault="00EC44DD" w:rsidP="00E127D0">
            <w:pPr>
              <w:tabs>
                <w:tab w:val="center" w:pos="4153"/>
                <w:tab w:val="right" w:pos="8306"/>
              </w:tabs>
              <w:snapToGrid w:val="0"/>
              <w:jc w:val="center"/>
              <w:rPr>
                <w:rFonts w:eastAsia="標楷體"/>
                <w:sz w:val="32"/>
                <w:szCs w:val="32"/>
              </w:rPr>
            </w:pPr>
            <w:r w:rsidRPr="004B63C7">
              <w:rPr>
                <w:rFonts w:eastAsia="標楷體" w:hAnsi="標楷體"/>
                <w:sz w:val="32"/>
                <w:szCs w:val="32"/>
              </w:rPr>
              <w:t>作品資料</w:t>
            </w:r>
          </w:p>
        </w:tc>
        <w:tc>
          <w:tcPr>
            <w:tcW w:w="6545" w:type="dxa"/>
            <w:vAlign w:val="center"/>
          </w:tcPr>
          <w:p w:rsidR="00EC44DD" w:rsidRPr="004B63C7" w:rsidRDefault="00EC44DD" w:rsidP="00E127D0">
            <w:pPr>
              <w:tabs>
                <w:tab w:val="center" w:pos="4153"/>
                <w:tab w:val="right" w:pos="8306"/>
              </w:tabs>
              <w:snapToGrid w:val="0"/>
              <w:jc w:val="both"/>
              <w:rPr>
                <w:rFonts w:eastAsia="標楷體"/>
                <w:sz w:val="32"/>
                <w:szCs w:val="32"/>
              </w:rPr>
            </w:pPr>
            <w:r w:rsidRPr="004B63C7">
              <w:rPr>
                <w:rFonts w:eastAsia="標楷體" w:hAnsi="標楷體"/>
                <w:sz w:val="32"/>
                <w:szCs w:val="32"/>
              </w:rPr>
              <w:t>閱讀書目：</w:t>
            </w:r>
          </w:p>
          <w:p w:rsidR="00EC44DD" w:rsidRPr="004B63C7" w:rsidRDefault="00EC44DD" w:rsidP="00E127D0">
            <w:pPr>
              <w:tabs>
                <w:tab w:val="center" w:pos="4153"/>
                <w:tab w:val="right" w:pos="8306"/>
              </w:tabs>
              <w:snapToGrid w:val="0"/>
              <w:jc w:val="both"/>
              <w:rPr>
                <w:rFonts w:eastAsia="標楷體"/>
                <w:sz w:val="32"/>
                <w:szCs w:val="32"/>
              </w:rPr>
            </w:pPr>
            <w:r w:rsidRPr="004B63C7">
              <w:rPr>
                <w:rFonts w:eastAsia="標楷體" w:hAnsi="標楷體"/>
                <w:sz w:val="32"/>
                <w:szCs w:val="32"/>
              </w:rPr>
              <w:t>作品題目：</w:t>
            </w:r>
          </w:p>
          <w:p w:rsidR="00EC44DD" w:rsidRPr="004B63C7" w:rsidRDefault="00EC44DD" w:rsidP="00E127D0">
            <w:pPr>
              <w:tabs>
                <w:tab w:val="center" w:pos="4153"/>
                <w:tab w:val="right" w:pos="8306"/>
              </w:tabs>
              <w:snapToGrid w:val="0"/>
              <w:jc w:val="both"/>
              <w:rPr>
                <w:rFonts w:eastAsia="標楷體"/>
                <w:sz w:val="32"/>
                <w:szCs w:val="32"/>
              </w:rPr>
            </w:pPr>
            <w:r w:rsidRPr="004B63C7">
              <w:rPr>
                <w:rFonts w:eastAsia="標楷體" w:hAnsi="標楷體"/>
                <w:sz w:val="32"/>
                <w:szCs w:val="32"/>
              </w:rPr>
              <w:t>作品字數：</w:t>
            </w:r>
          </w:p>
        </w:tc>
      </w:tr>
      <w:tr w:rsidR="00EC44DD" w:rsidRPr="004B63C7" w:rsidTr="00E127D0">
        <w:trPr>
          <w:trHeight w:val="4078"/>
          <w:jc w:val="center"/>
        </w:trPr>
        <w:tc>
          <w:tcPr>
            <w:tcW w:w="1980" w:type="dxa"/>
            <w:vAlign w:val="center"/>
          </w:tcPr>
          <w:p w:rsidR="00EC44DD" w:rsidRPr="004B63C7" w:rsidRDefault="00EC44DD" w:rsidP="00E127D0">
            <w:pPr>
              <w:tabs>
                <w:tab w:val="center" w:pos="4153"/>
                <w:tab w:val="right" w:pos="8306"/>
              </w:tabs>
              <w:snapToGrid w:val="0"/>
              <w:jc w:val="center"/>
              <w:rPr>
                <w:rFonts w:eastAsia="標楷體"/>
                <w:sz w:val="32"/>
                <w:szCs w:val="32"/>
              </w:rPr>
            </w:pPr>
            <w:r w:rsidRPr="004B63C7">
              <w:rPr>
                <w:rFonts w:eastAsia="標楷體" w:hAnsi="標楷體"/>
                <w:sz w:val="32"/>
                <w:szCs w:val="32"/>
              </w:rPr>
              <w:t>作者資料</w:t>
            </w:r>
          </w:p>
        </w:tc>
        <w:tc>
          <w:tcPr>
            <w:tcW w:w="6545" w:type="dxa"/>
            <w:vAlign w:val="center"/>
          </w:tcPr>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姓名：</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 xml:space="preserve">職稱：　　　　　　　</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性別：</w:t>
            </w:r>
            <w:r w:rsidRPr="004B63C7">
              <w:rPr>
                <w:rFonts w:eastAsia="標楷體"/>
                <w:sz w:val="32"/>
                <w:szCs w:val="32"/>
              </w:rPr>
              <w:t xml:space="preserve">             </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地址：</w:t>
            </w:r>
          </w:p>
          <w:p w:rsidR="00EC44DD" w:rsidRPr="004B63C7" w:rsidRDefault="00EC44DD" w:rsidP="00E127D0">
            <w:pPr>
              <w:tabs>
                <w:tab w:val="center" w:pos="4153"/>
                <w:tab w:val="right" w:pos="8306"/>
              </w:tabs>
              <w:snapToGrid w:val="0"/>
              <w:spacing w:line="360" w:lineRule="auto"/>
              <w:jc w:val="both"/>
              <w:rPr>
                <w:rFonts w:eastAsia="標楷體" w:hAnsi="標楷體"/>
                <w:sz w:val="32"/>
                <w:szCs w:val="32"/>
              </w:rPr>
            </w:pPr>
            <w:r w:rsidRPr="004B63C7">
              <w:rPr>
                <w:rFonts w:eastAsia="標楷體" w:hAnsi="標楷體"/>
                <w:sz w:val="32"/>
                <w:szCs w:val="32"/>
              </w:rPr>
              <w:t>電話：</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hint="eastAsia"/>
                <w:sz w:val="32"/>
                <w:szCs w:val="32"/>
              </w:rPr>
              <w:t>E-MAIL</w:t>
            </w:r>
          </w:p>
        </w:tc>
      </w:tr>
      <w:tr w:rsidR="00EC44DD" w:rsidRPr="004B63C7" w:rsidTr="00E127D0">
        <w:trPr>
          <w:trHeight w:val="1789"/>
          <w:jc w:val="center"/>
        </w:trPr>
        <w:tc>
          <w:tcPr>
            <w:tcW w:w="8525" w:type="dxa"/>
            <w:gridSpan w:val="2"/>
          </w:tcPr>
          <w:p w:rsidR="00EC44DD" w:rsidRPr="004B63C7" w:rsidRDefault="00EC44DD" w:rsidP="00E127D0">
            <w:pPr>
              <w:tabs>
                <w:tab w:val="center" w:pos="4153"/>
                <w:tab w:val="right" w:pos="8306"/>
              </w:tabs>
              <w:snapToGrid w:val="0"/>
              <w:rPr>
                <w:rFonts w:ascii="標楷體" w:eastAsia="標楷體" w:hAnsi="標楷體"/>
                <w:sz w:val="28"/>
              </w:rPr>
            </w:pPr>
            <w:r w:rsidRPr="004B63C7">
              <w:rPr>
                <w:rFonts w:eastAsia="標楷體" w:hAnsi="標楷體"/>
                <w:sz w:val="28"/>
              </w:rPr>
              <w:t>符合下列「公務人員專書閱讀推廣活動計畫」第參</w:t>
            </w:r>
            <w:r w:rsidRPr="004B63C7">
              <w:rPr>
                <w:rFonts w:eastAsia="標楷體" w:hAnsi="標楷體" w:hint="eastAsia"/>
                <w:sz w:val="28"/>
              </w:rPr>
              <w:t>章</w:t>
            </w:r>
            <w:r w:rsidRPr="004B63C7">
              <w:rPr>
                <w:rFonts w:eastAsia="標楷體" w:hAnsi="標楷體"/>
                <w:sz w:val="28"/>
              </w:rPr>
              <w:t>規定之實施對象（請勾選）：</w:t>
            </w:r>
          </w:p>
          <w:p w:rsidR="00EC44DD" w:rsidRPr="004B63C7" w:rsidRDefault="00EC44DD" w:rsidP="00E127D0">
            <w:pPr>
              <w:spacing w:line="300" w:lineRule="exact"/>
              <w:jc w:val="both"/>
              <w:rPr>
                <w:rFonts w:ascii="標楷體" w:eastAsia="標楷體" w:hAnsi="標楷體"/>
                <w:sz w:val="28"/>
              </w:rPr>
            </w:pPr>
            <w:r w:rsidRPr="004B63C7">
              <w:rPr>
                <w:rFonts w:ascii="標楷體" w:eastAsia="標楷體" w:hAnsi="標楷體" w:hint="eastAsia"/>
                <w:sz w:val="28"/>
              </w:rPr>
              <w:t>□</w:t>
            </w:r>
            <w:r w:rsidRPr="004B63C7">
              <w:rPr>
                <w:rFonts w:eastAsia="標楷體" w:hAnsi="標楷體"/>
                <w:sz w:val="28"/>
              </w:rPr>
              <w:t>一、各機關</w:t>
            </w:r>
            <w:r w:rsidRPr="004B63C7">
              <w:rPr>
                <w:rFonts w:eastAsia="標楷體"/>
                <w:sz w:val="28"/>
              </w:rPr>
              <w:t>(</w:t>
            </w:r>
            <w:r w:rsidRPr="004B63C7">
              <w:rPr>
                <w:rFonts w:eastAsia="標楷體" w:hAnsi="標楷體"/>
                <w:sz w:val="28"/>
              </w:rPr>
              <w:t>構</w:t>
            </w:r>
            <w:r w:rsidRPr="004B63C7">
              <w:rPr>
                <w:rFonts w:eastAsia="標楷體"/>
                <w:sz w:val="28"/>
              </w:rPr>
              <w:t>)</w:t>
            </w:r>
            <w:r w:rsidRPr="004B63C7">
              <w:rPr>
                <w:rFonts w:eastAsia="標楷體" w:hAnsi="標楷體"/>
                <w:sz w:val="28"/>
              </w:rPr>
              <w:t>學校組織編制中依法任用、派用之有給專任人員</w:t>
            </w:r>
            <w:r w:rsidRPr="004B63C7">
              <w:rPr>
                <w:rFonts w:ascii="標楷體" w:eastAsia="標楷體" w:hAnsi="標楷體"/>
                <w:sz w:val="28"/>
              </w:rPr>
              <w:t>。</w:t>
            </w:r>
            <w:r w:rsidRPr="004B63C7">
              <w:rPr>
                <w:rFonts w:ascii="標楷體" w:eastAsia="標楷體" w:hAnsi="標楷體" w:hint="eastAsia"/>
                <w:sz w:val="28"/>
              </w:rPr>
              <w:t>□</w:t>
            </w:r>
            <w:r w:rsidRPr="004B63C7">
              <w:rPr>
                <w:rFonts w:eastAsia="標楷體" w:hAnsi="標楷體"/>
                <w:sz w:val="28"/>
              </w:rPr>
              <w:t>二、各機關</w:t>
            </w:r>
            <w:r w:rsidRPr="004B63C7">
              <w:rPr>
                <w:rFonts w:eastAsia="標楷體"/>
                <w:sz w:val="28"/>
              </w:rPr>
              <w:t>(</w:t>
            </w:r>
            <w:r w:rsidRPr="004B63C7">
              <w:rPr>
                <w:rFonts w:eastAsia="標楷體" w:hAnsi="標楷體"/>
                <w:sz w:val="28"/>
              </w:rPr>
              <w:t>構</w:t>
            </w:r>
            <w:r w:rsidRPr="004B63C7">
              <w:rPr>
                <w:rFonts w:eastAsia="標楷體"/>
                <w:sz w:val="28"/>
              </w:rPr>
              <w:t>)</w:t>
            </w:r>
            <w:r w:rsidRPr="004B63C7">
              <w:rPr>
                <w:rFonts w:eastAsia="標楷體" w:hAnsi="標楷體"/>
                <w:sz w:val="28"/>
              </w:rPr>
              <w:t>學校除教師外依法聘任、聘用、僱用人員。</w:t>
            </w:r>
          </w:p>
          <w:p w:rsidR="00EC44DD" w:rsidRPr="004B63C7" w:rsidRDefault="00EC44DD" w:rsidP="00E127D0">
            <w:pPr>
              <w:tabs>
                <w:tab w:val="center" w:pos="4153"/>
                <w:tab w:val="right" w:pos="8306"/>
              </w:tabs>
              <w:snapToGrid w:val="0"/>
              <w:spacing w:line="300" w:lineRule="exact"/>
              <w:rPr>
                <w:rFonts w:eastAsia="標楷體"/>
                <w:sz w:val="28"/>
              </w:rPr>
            </w:pPr>
            <w:r w:rsidRPr="004B63C7">
              <w:rPr>
                <w:rFonts w:ascii="標楷體" w:eastAsia="標楷體" w:hAnsi="標楷體" w:hint="eastAsia"/>
                <w:sz w:val="28"/>
              </w:rPr>
              <w:t>□</w:t>
            </w:r>
            <w:r w:rsidRPr="004B63C7">
              <w:rPr>
                <w:rFonts w:eastAsia="標楷體" w:hAnsi="標楷體"/>
                <w:sz w:val="28"/>
              </w:rPr>
              <w:t>三、各機關</w:t>
            </w:r>
            <w:r w:rsidRPr="004B63C7">
              <w:rPr>
                <w:rFonts w:eastAsia="標楷體"/>
                <w:sz w:val="28"/>
              </w:rPr>
              <w:t>(</w:t>
            </w:r>
            <w:r w:rsidRPr="004B63C7">
              <w:rPr>
                <w:rFonts w:eastAsia="標楷體" w:hAnsi="標楷體"/>
                <w:sz w:val="28"/>
              </w:rPr>
              <w:t>構</w:t>
            </w:r>
            <w:r w:rsidRPr="004B63C7">
              <w:rPr>
                <w:rFonts w:eastAsia="標楷體"/>
                <w:sz w:val="28"/>
              </w:rPr>
              <w:t>)</w:t>
            </w:r>
            <w:r w:rsidRPr="004B63C7">
              <w:rPr>
                <w:rFonts w:eastAsia="標楷體" w:hAnsi="標楷體"/>
                <w:sz w:val="28"/>
              </w:rPr>
              <w:t>學校依上級機關所訂或自訂規定進用之人員。</w:t>
            </w:r>
          </w:p>
        </w:tc>
      </w:tr>
      <w:tr w:rsidR="00EC44DD" w:rsidRPr="004B63C7" w:rsidTr="00E127D0">
        <w:trPr>
          <w:trHeight w:val="1586"/>
          <w:jc w:val="center"/>
        </w:trPr>
        <w:tc>
          <w:tcPr>
            <w:tcW w:w="8525" w:type="dxa"/>
            <w:gridSpan w:val="2"/>
          </w:tcPr>
          <w:p w:rsidR="00EC44DD" w:rsidRPr="004B63C7" w:rsidRDefault="00EC44DD" w:rsidP="00E127D0">
            <w:pPr>
              <w:tabs>
                <w:tab w:val="center" w:pos="4153"/>
                <w:tab w:val="right" w:pos="8306"/>
              </w:tabs>
              <w:snapToGrid w:val="0"/>
              <w:rPr>
                <w:rFonts w:eastAsia="標楷體"/>
                <w:sz w:val="28"/>
              </w:rPr>
            </w:pPr>
            <w:r w:rsidRPr="004B63C7">
              <w:rPr>
                <w:rFonts w:eastAsia="標楷體" w:hAnsi="標楷體"/>
                <w:sz w:val="28"/>
              </w:rPr>
              <w:t>備註：</w:t>
            </w:r>
          </w:p>
          <w:p w:rsidR="00EC44DD" w:rsidRPr="004B63C7" w:rsidRDefault="00EC44DD" w:rsidP="00E127D0">
            <w:pPr>
              <w:tabs>
                <w:tab w:val="center" w:pos="4153"/>
                <w:tab w:val="right" w:pos="8306"/>
              </w:tabs>
              <w:snapToGrid w:val="0"/>
              <w:ind w:leftChars="113" w:left="837" w:hangingChars="202" w:hanging="566"/>
              <w:rPr>
                <w:rFonts w:eastAsia="標楷體"/>
                <w:sz w:val="28"/>
              </w:rPr>
            </w:pPr>
            <w:r w:rsidRPr="004B63C7">
              <w:rPr>
                <w:rFonts w:eastAsia="標楷體" w:hAnsi="標楷體"/>
                <w:sz w:val="28"/>
              </w:rPr>
              <w:t>一、每篇字數以</w:t>
            </w:r>
            <w:r>
              <w:rPr>
                <w:rFonts w:eastAsia="標楷體" w:hAnsi="標楷體" w:hint="eastAsia"/>
                <w:color w:val="FF0000"/>
                <w:sz w:val="28"/>
              </w:rPr>
              <w:t>4,000</w:t>
            </w:r>
            <w:r w:rsidRPr="004B63C7">
              <w:rPr>
                <w:rFonts w:eastAsia="標楷體" w:hAnsi="標楷體"/>
                <w:sz w:val="28"/>
              </w:rPr>
              <w:t>字至</w:t>
            </w:r>
            <w:r w:rsidRPr="004B63C7">
              <w:rPr>
                <w:rFonts w:eastAsia="標楷體" w:hAnsi="標楷體" w:hint="eastAsia"/>
                <w:sz w:val="28"/>
              </w:rPr>
              <w:t>6,000</w:t>
            </w:r>
            <w:r w:rsidRPr="004B63C7">
              <w:rPr>
                <w:rFonts w:eastAsia="標楷體" w:hAnsi="標楷體"/>
                <w:sz w:val="28"/>
              </w:rPr>
              <w:t>字為限</w:t>
            </w:r>
            <w:r w:rsidRPr="004B63C7">
              <w:rPr>
                <w:rFonts w:eastAsia="標楷體" w:hAnsi="標楷體" w:hint="eastAsia"/>
                <w:sz w:val="28"/>
              </w:rPr>
              <w:t>，以</w:t>
            </w:r>
            <w:r w:rsidRPr="004B63C7">
              <w:rPr>
                <w:rFonts w:eastAsia="標楷體" w:hAnsi="標楷體" w:hint="eastAsia"/>
                <w:sz w:val="28"/>
              </w:rPr>
              <w:t>Word</w:t>
            </w:r>
            <w:r w:rsidRPr="004B63C7">
              <w:rPr>
                <w:rFonts w:eastAsia="標楷體" w:hAnsi="標楷體" w:hint="eastAsia"/>
                <w:sz w:val="28"/>
              </w:rPr>
              <w:t>計算字數</w:t>
            </w:r>
            <w:r w:rsidRPr="004B63C7">
              <w:rPr>
                <w:rFonts w:eastAsia="標楷體" w:hAnsi="標楷體" w:hint="eastAsia"/>
                <w:sz w:val="28"/>
              </w:rPr>
              <w:t>(</w:t>
            </w:r>
            <w:r w:rsidRPr="004B63C7">
              <w:rPr>
                <w:rFonts w:eastAsia="標楷體" w:hAnsi="標楷體" w:hint="eastAsia"/>
                <w:sz w:val="28"/>
              </w:rPr>
              <w:t>含文字方塊、註腳及章節附註等</w:t>
            </w:r>
            <w:r w:rsidRPr="004B63C7">
              <w:rPr>
                <w:rFonts w:eastAsia="標楷體" w:hAnsi="標楷體" w:hint="eastAsia"/>
                <w:sz w:val="28"/>
              </w:rPr>
              <w:t>)</w:t>
            </w:r>
            <w:r w:rsidRPr="004B63C7">
              <w:rPr>
                <w:rFonts w:eastAsia="標楷體" w:hAnsi="標楷體" w:hint="eastAsia"/>
                <w:sz w:val="28"/>
              </w:rPr>
              <w:t>。</w:t>
            </w:r>
          </w:p>
          <w:p w:rsidR="00EC44DD" w:rsidRPr="004B63C7" w:rsidRDefault="00EC44DD" w:rsidP="00E127D0">
            <w:pPr>
              <w:tabs>
                <w:tab w:val="center" w:pos="4153"/>
                <w:tab w:val="right" w:pos="8306"/>
              </w:tabs>
              <w:snapToGrid w:val="0"/>
              <w:ind w:firstLineChars="100" w:firstLine="280"/>
              <w:rPr>
                <w:rFonts w:eastAsia="標楷體"/>
                <w:sz w:val="28"/>
              </w:rPr>
            </w:pPr>
            <w:r w:rsidRPr="004B63C7">
              <w:rPr>
                <w:rFonts w:eastAsia="標楷體" w:hAnsi="標楷體"/>
                <w:sz w:val="28"/>
              </w:rPr>
              <w:t>二、本資料表請浮貼於作品封面內頁。</w:t>
            </w:r>
          </w:p>
          <w:p w:rsidR="00EC44DD" w:rsidRPr="004B63C7" w:rsidRDefault="00EC44DD" w:rsidP="00E127D0">
            <w:pPr>
              <w:tabs>
                <w:tab w:val="center" w:pos="4153"/>
                <w:tab w:val="right" w:pos="8306"/>
              </w:tabs>
              <w:snapToGrid w:val="0"/>
              <w:ind w:firstLineChars="100" w:firstLine="280"/>
              <w:rPr>
                <w:rFonts w:eastAsia="標楷體"/>
                <w:sz w:val="28"/>
              </w:rPr>
            </w:pPr>
            <w:r w:rsidRPr="004B63C7">
              <w:rPr>
                <w:rFonts w:eastAsia="標楷體" w:hAnsi="標楷體"/>
                <w:sz w:val="28"/>
              </w:rPr>
              <w:t>三、作品封面請勿填寫機關名稱、職稱及姓名等字樣，以示公平。</w:t>
            </w:r>
          </w:p>
        </w:tc>
      </w:tr>
    </w:tbl>
    <w:p w:rsidR="00EC44DD" w:rsidRPr="004B63C7" w:rsidRDefault="00EC44DD" w:rsidP="00EC44DD">
      <w:pPr>
        <w:adjustRightInd w:val="0"/>
        <w:snapToGrid w:val="0"/>
        <w:spacing w:line="360" w:lineRule="auto"/>
        <w:rPr>
          <w:rFonts w:ascii="標楷體" w:eastAsia="標楷體" w:hAnsi="標楷體"/>
        </w:rPr>
      </w:pPr>
    </w:p>
    <w:p w:rsidR="00EC44DD" w:rsidRPr="004B63C7" w:rsidRDefault="00EC44DD" w:rsidP="00EC44DD">
      <w:pPr>
        <w:adjustRightInd w:val="0"/>
        <w:snapToGrid w:val="0"/>
        <w:spacing w:line="360" w:lineRule="auto"/>
        <w:rPr>
          <w:rFonts w:ascii="標楷體" w:eastAsia="標楷體" w:hAnsi="標楷體"/>
        </w:rPr>
      </w:pPr>
      <w:r w:rsidRPr="004B63C7">
        <w:rPr>
          <w:rFonts w:ascii="標楷體" w:eastAsia="標楷體" w:hAnsi="標楷體" w:hint="eastAsia"/>
          <w:sz w:val="32"/>
          <w:szCs w:val="32"/>
        </w:rPr>
        <w:t>承辦人</w:t>
      </w:r>
      <w:r w:rsidRPr="004B63C7">
        <w:rPr>
          <w:rFonts w:ascii="標楷體" w:eastAsia="標楷體" w:hAnsi="標楷體"/>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t>____________         機關(單位)學校首長____________</w:t>
      </w:r>
      <w:r w:rsidRPr="004B63C7">
        <w:rPr>
          <w:rFonts w:ascii="標楷體" w:eastAsia="標楷體" w:hAnsi="標楷體"/>
        </w:rPr>
        <w:br w:type="page"/>
      </w:r>
      <w:r w:rsidRPr="004B63C7">
        <w:rPr>
          <w:rFonts w:ascii="標楷體" w:eastAsia="標楷體" w:hAnsi="標楷體" w:hint="eastAsia"/>
        </w:rPr>
        <w:lastRenderedPageBreak/>
        <w:t>附件八</w:t>
      </w:r>
    </w:p>
    <w:p w:rsidR="00EC44DD" w:rsidRPr="004B63C7" w:rsidRDefault="00EC44DD" w:rsidP="00EC44DD">
      <w:pPr>
        <w:spacing w:line="360" w:lineRule="auto"/>
        <w:jc w:val="center"/>
        <w:rPr>
          <w:rFonts w:ascii="標楷體" w:eastAsia="標楷體" w:hAnsi="標楷體"/>
          <w:b/>
          <w:bCs/>
          <w:sz w:val="48"/>
          <w:szCs w:val="48"/>
        </w:rPr>
      </w:pPr>
      <w:r w:rsidRPr="004B63C7">
        <w:rPr>
          <w:rFonts w:ascii="標楷體" w:eastAsia="標楷體" w:hAnsi="標楷體"/>
          <w:b/>
          <w:bCs/>
          <w:sz w:val="48"/>
          <w:szCs w:val="48"/>
        </w:rPr>
        <w:t>題</w:t>
      </w:r>
      <w:r w:rsidRPr="004B63C7">
        <w:rPr>
          <w:rFonts w:ascii="標楷體" w:eastAsia="標楷體" w:hAnsi="標楷體" w:hint="eastAsia"/>
          <w:b/>
          <w:bCs/>
          <w:sz w:val="48"/>
          <w:szCs w:val="48"/>
        </w:rPr>
        <w:t xml:space="preserve">   目</w:t>
      </w:r>
    </w:p>
    <w:p w:rsidR="00EC44DD" w:rsidRPr="004B63C7" w:rsidRDefault="00EC44DD" w:rsidP="00EC44DD">
      <w:pPr>
        <w:spacing w:line="360" w:lineRule="auto"/>
        <w:jc w:val="center"/>
        <w:rPr>
          <w:rFonts w:ascii="標楷體" w:eastAsia="標楷體" w:hAnsi="標楷體"/>
          <w:b/>
          <w:bCs/>
          <w:sz w:val="48"/>
          <w:szCs w:val="48"/>
        </w:rPr>
      </w:pPr>
      <w:r w:rsidRPr="004B63C7">
        <w:rPr>
          <w:rFonts w:ascii="標楷體" w:eastAsia="標楷體" w:hAnsi="標楷體" w:hint="eastAsia"/>
          <w:b/>
          <w:bCs/>
          <w:sz w:val="48"/>
          <w:szCs w:val="48"/>
        </w:rPr>
        <w:t>(「題目」標楷體24號字加粗置中)</w:t>
      </w:r>
    </w:p>
    <w:p w:rsidR="00EC44DD" w:rsidRPr="004B63C7" w:rsidRDefault="00EC44DD" w:rsidP="00EC44DD">
      <w:pPr>
        <w:spacing w:line="40" w:lineRule="atLeast"/>
        <w:rPr>
          <w:rFonts w:ascii="標楷體" w:eastAsia="標楷體" w:hAnsi="標楷體"/>
          <w:sz w:val="28"/>
          <w:szCs w:val="28"/>
        </w:rPr>
      </w:pPr>
      <w:r w:rsidRPr="004B63C7">
        <w:rPr>
          <w:rFonts w:ascii="標楷體" w:eastAsia="標楷體" w:hAnsi="標楷體" w:hint="eastAsia"/>
        </w:rPr>
        <w:t xml:space="preserve">    </w:t>
      </w:r>
      <w:r w:rsidRPr="004B63C7">
        <w:rPr>
          <w:rFonts w:ascii="標楷體" w:eastAsia="標楷體" w:hAnsi="標楷體"/>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EC44DD" w:rsidRPr="004B63C7" w:rsidRDefault="00EC44DD" w:rsidP="00EC44DD">
      <w:pPr>
        <w:spacing w:line="40" w:lineRule="atLeast"/>
        <w:rPr>
          <w:rFonts w:ascii="標楷體" w:eastAsia="標楷體" w:hAnsi="標楷體"/>
          <w:sz w:val="28"/>
          <w:szCs w:val="28"/>
        </w:rPr>
      </w:pPr>
      <w:r w:rsidRPr="004B63C7">
        <w:rPr>
          <w:rFonts w:ascii="標楷體" w:eastAsia="標楷體" w:hAnsi="標楷體" w:hint="eastAsia"/>
          <w:sz w:val="28"/>
          <w:szCs w:val="28"/>
        </w:rPr>
        <w:t xml:space="preserve">    </w:t>
      </w:r>
      <w:r w:rsidRPr="004B63C7">
        <w:rPr>
          <w:rFonts w:ascii="標楷體" w:eastAsia="標楷體" w:hAnsi="標楷體"/>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EC44DD" w:rsidRPr="004B63C7" w:rsidRDefault="00EC44DD" w:rsidP="00EC44DD">
      <w:pPr>
        <w:spacing w:line="0" w:lineRule="atLeast"/>
        <w:rPr>
          <w:rFonts w:ascii="標楷體" w:eastAsia="標楷體" w:hAnsi="標楷體"/>
          <w:b/>
          <w:bCs/>
          <w:sz w:val="28"/>
          <w:szCs w:val="28"/>
        </w:rPr>
      </w:pPr>
      <w:r w:rsidRPr="004B63C7">
        <w:rPr>
          <w:rFonts w:ascii="標楷體" w:eastAsia="標楷體" w:hAnsi="標楷體"/>
          <w:b/>
          <w:bCs/>
          <w:sz w:val="28"/>
          <w:szCs w:val="28"/>
        </w:rPr>
        <w:t>說明：</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sz w:val="28"/>
          <w:szCs w:val="28"/>
        </w:rPr>
        <w:t>每篇字數以</w:t>
      </w:r>
      <w:r w:rsidRPr="00896189">
        <w:rPr>
          <w:rFonts w:ascii="標楷體" w:eastAsia="標楷體" w:hAnsi="標楷體" w:hint="eastAsia"/>
          <w:color w:val="FF0000"/>
          <w:sz w:val="28"/>
          <w:szCs w:val="28"/>
        </w:rPr>
        <w:t>4,000</w:t>
      </w:r>
      <w:r w:rsidRPr="004B63C7">
        <w:rPr>
          <w:rFonts w:ascii="標楷體" w:eastAsia="標楷體" w:hAnsi="標楷體"/>
          <w:sz w:val="28"/>
          <w:szCs w:val="28"/>
        </w:rPr>
        <w:t>字至</w:t>
      </w:r>
      <w:r w:rsidRPr="004B63C7">
        <w:rPr>
          <w:rFonts w:ascii="標楷體" w:eastAsia="標楷體" w:hAnsi="標楷體" w:hint="eastAsia"/>
          <w:sz w:val="28"/>
          <w:szCs w:val="28"/>
        </w:rPr>
        <w:t>6,000</w:t>
      </w:r>
      <w:r w:rsidRPr="004B63C7">
        <w:rPr>
          <w:rFonts w:ascii="標楷體" w:eastAsia="標楷體" w:hAnsi="標楷體"/>
          <w:sz w:val="28"/>
          <w:szCs w:val="28"/>
        </w:rPr>
        <w:t>字為限</w:t>
      </w:r>
      <w:r w:rsidRPr="004B63C7">
        <w:rPr>
          <w:rFonts w:ascii="標楷體" w:eastAsia="標楷體" w:hAnsi="標楷體" w:hint="eastAsia"/>
          <w:sz w:val="28"/>
          <w:szCs w:val="28"/>
        </w:rPr>
        <w:t>，</w:t>
      </w:r>
      <w:r w:rsidRPr="00896189">
        <w:rPr>
          <w:rFonts w:ascii="標楷體" w:eastAsia="標楷體" w:hAnsi="標楷體" w:hint="eastAsia"/>
          <w:color w:val="FF0000"/>
          <w:sz w:val="28"/>
        </w:rPr>
        <w:t>請針對專書內容進行詮釋分析與分享感想、創見，簡述全書大要時，宜充分通貫全書之內涵與旨意，不宜抄錄過多專書內容</w:t>
      </w:r>
      <w:r w:rsidRPr="00896189">
        <w:rPr>
          <w:rFonts w:ascii="標楷體" w:eastAsia="標楷體" w:hAnsi="標楷體" w:hint="eastAsia"/>
          <w:sz w:val="28"/>
        </w:rPr>
        <w:t>。</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hint="eastAsia"/>
          <w:sz w:val="28"/>
          <w:szCs w:val="28"/>
        </w:rPr>
        <w:t>請</w:t>
      </w:r>
      <w:r w:rsidRPr="004B63C7">
        <w:rPr>
          <w:rFonts w:ascii="標楷體" w:eastAsia="標楷體" w:hAnsi="標楷體"/>
          <w:sz w:val="28"/>
          <w:szCs w:val="28"/>
        </w:rPr>
        <w:t>檢附</w:t>
      </w:r>
      <w:r w:rsidRPr="004B63C7">
        <w:rPr>
          <w:rFonts w:ascii="標楷體" w:eastAsia="標楷體" w:hAnsi="標楷體" w:hint="eastAsia"/>
          <w:sz w:val="28"/>
          <w:szCs w:val="28"/>
        </w:rPr>
        <w:t>作品</w:t>
      </w:r>
      <w:r w:rsidRPr="004B63C7">
        <w:rPr>
          <w:rFonts w:ascii="標楷體" w:eastAsia="標楷體" w:hAnsi="標楷體"/>
          <w:sz w:val="28"/>
          <w:szCs w:val="28"/>
        </w:rPr>
        <w:t>電子檔</w:t>
      </w:r>
      <w:r w:rsidRPr="004B63C7">
        <w:rPr>
          <w:rFonts w:ascii="標楷體" w:eastAsia="標楷體" w:hAnsi="標楷體" w:hint="eastAsia"/>
          <w:sz w:val="28"/>
          <w:szCs w:val="28"/>
        </w:rPr>
        <w:t>（word），內文中不應出現足以辨識個人身分之資訊，如姓名、服務機關等</w:t>
      </w:r>
      <w:r w:rsidRPr="004B63C7">
        <w:rPr>
          <w:rFonts w:ascii="標楷體" w:eastAsia="標楷體" w:hAnsi="標楷體"/>
          <w:sz w:val="28"/>
          <w:szCs w:val="28"/>
        </w:rPr>
        <w:t>。</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hint="eastAsia"/>
          <w:sz w:val="28"/>
          <w:szCs w:val="28"/>
        </w:rPr>
        <w:t>內文</w:t>
      </w:r>
      <w:r w:rsidRPr="004B63C7">
        <w:rPr>
          <w:rFonts w:ascii="標楷體" w:eastAsia="標楷體" w:hAnsi="標楷體"/>
          <w:sz w:val="28"/>
          <w:szCs w:val="28"/>
        </w:rPr>
        <w:t>格式為中文</w:t>
      </w:r>
      <w:r w:rsidRPr="004B63C7">
        <w:rPr>
          <w:rFonts w:ascii="標楷體" w:eastAsia="標楷體" w:hAnsi="標楷體" w:hint="eastAsia"/>
          <w:sz w:val="28"/>
          <w:szCs w:val="28"/>
        </w:rPr>
        <w:t>直式</w:t>
      </w:r>
      <w:r w:rsidRPr="004B63C7">
        <w:rPr>
          <w:rFonts w:ascii="標楷體" w:eastAsia="標楷體" w:hAnsi="標楷體"/>
          <w:sz w:val="28"/>
          <w:szCs w:val="28"/>
        </w:rPr>
        <w:t>橫</w:t>
      </w:r>
      <w:r w:rsidRPr="004B63C7">
        <w:rPr>
          <w:rFonts w:ascii="標楷體" w:eastAsia="標楷體" w:hAnsi="標楷體" w:hint="eastAsia"/>
          <w:sz w:val="28"/>
          <w:szCs w:val="28"/>
        </w:rPr>
        <w:t>書，</w:t>
      </w:r>
      <w:r w:rsidRPr="004B63C7">
        <w:rPr>
          <w:rFonts w:ascii="標楷體" w:eastAsia="標楷體" w:hAnsi="標楷體"/>
          <w:sz w:val="28"/>
          <w:szCs w:val="28"/>
        </w:rPr>
        <w:t>標楷體14號字，</w:t>
      </w:r>
      <w:r w:rsidRPr="004B63C7">
        <w:rPr>
          <w:rFonts w:ascii="標楷體" w:eastAsia="標楷體" w:hAnsi="標楷體" w:hint="eastAsia"/>
          <w:sz w:val="28"/>
          <w:szCs w:val="28"/>
        </w:rPr>
        <w:t>行距</w:t>
      </w:r>
      <w:r w:rsidRPr="004B63C7">
        <w:rPr>
          <w:rFonts w:ascii="標楷體" w:eastAsia="標楷體" w:hAnsi="標楷體"/>
          <w:sz w:val="28"/>
          <w:szCs w:val="28"/>
        </w:rPr>
        <w:t>1.5倍行高</w:t>
      </w:r>
      <w:r w:rsidRPr="004B63C7">
        <w:rPr>
          <w:rFonts w:ascii="標楷體" w:eastAsia="標楷體" w:hAnsi="標楷體" w:hint="eastAsia"/>
          <w:sz w:val="28"/>
          <w:szCs w:val="28"/>
        </w:rPr>
        <w:t>，</w:t>
      </w:r>
      <w:r w:rsidRPr="004B63C7">
        <w:rPr>
          <w:rFonts w:ascii="標楷體" w:eastAsia="標楷體" w:hAnsi="標楷體"/>
          <w:sz w:val="28"/>
          <w:szCs w:val="28"/>
        </w:rPr>
        <w:t>段落</w:t>
      </w:r>
      <w:r w:rsidRPr="004B63C7">
        <w:rPr>
          <w:rFonts w:ascii="標楷體" w:eastAsia="標楷體" w:hAnsi="標楷體"/>
          <w:b/>
          <w:sz w:val="28"/>
          <w:szCs w:val="28"/>
          <w:u w:val="single"/>
        </w:rPr>
        <w:t>一律左右對齊</w:t>
      </w:r>
      <w:r w:rsidRPr="004B63C7">
        <w:rPr>
          <w:rFonts w:ascii="標楷體" w:eastAsia="標楷體" w:hAnsi="標楷體" w:hint="eastAsia"/>
          <w:sz w:val="28"/>
          <w:szCs w:val="28"/>
        </w:rPr>
        <w:t>；設定</w:t>
      </w:r>
      <w:r w:rsidRPr="004B63C7">
        <w:rPr>
          <w:rFonts w:ascii="標楷體" w:eastAsia="標楷體" w:hAnsi="標楷體"/>
          <w:sz w:val="28"/>
          <w:szCs w:val="28"/>
        </w:rPr>
        <w:t>頁碼為頁尾置中，首頁顯示頁碼</w:t>
      </w:r>
      <w:r w:rsidRPr="004B63C7">
        <w:rPr>
          <w:rFonts w:ascii="標楷體" w:eastAsia="標楷體" w:hAnsi="標楷體" w:hint="eastAsia"/>
          <w:sz w:val="28"/>
          <w:szCs w:val="28"/>
        </w:rPr>
        <w:t>；版面配置</w:t>
      </w:r>
      <w:r w:rsidRPr="004B63C7">
        <w:rPr>
          <w:rFonts w:ascii="標楷體" w:eastAsia="標楷體" w:hAnsi="標楷體"/>
          <w:sz w:val="28"/>
          <w:szCs w:val="28"/>
        </w:rPr>
        <w:t>上下邊界為2.54cm，左右邊界為3.17cm。</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hint="eastAsia"/>
          <w:sz w:val="28"/>
          <w:szCs w:val="28"/>
        </w:rPr>
        <w:t>內文若需設定標題者，請依下列方式書寫：</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一、</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（一）</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 xml:space="preserve">   1、</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 xml:space="preserve">    (1)</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5.內文涉及參考文獻者，請參考</w:t>
      </w:r>
      <w:r w:rsidRPr="004B63C7">
        <w:rPr>
          <w:rFonts w:ascii="標楷體" w:eastAsia="標楷體" w:hAnsi="標楷體"/>
          <w:sz w:val="28"/>
          <w:szCs w:val="28"/>
        </w:rPr>
        <w:t>美國心理學會APA (American Psychological Association) 最新版出版手冊</w:t>
      </w:r>
      <w:r w:rsidRPr="004B63C7">
        <w:rPr>
          <w:rFonts w:ascii="標楷體" w:eastAsia="標楷體" w:hAnsi="標楷體" w:hint="eastAsia"/>
          <w:sz w:val="28"/>
          <w:szCs w:val="28"/>
        </w:rPr>
        <w:t>之撰寫格式。</w:t>
      </w:r>
    </w:p>
    <w:p w:rsidR="00EC44DD" w:rsidRPr="004B63C7" w:rsidRDefault="00EC44DD" w:rsidP="00EC44DD">
      <w:pPr>
        <w:spacing w:line="360" w:lineRule="auto"/>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附件九</w:t>
      </w:r>
    </w:p>
    <w:p w:rsidR="00EC44DD" w:rsidRPr="004B63C7" w:rsidRDefault="00EC44DD" w:rsidP="00EC44DD">
      <w:pPr>
        <w:spacing w:line="360" w:lineRule="auto"/>
        <w:rPr>
          <w:rFonts w:ascii="標楷體" w:eastAsia="標楷體" w:hAnsi="標楷體"/>
          <w:b/>
          <w:sz w:val="32"/>
        </w:rPr>
      </w:pPr>
      <w:r w:rsidRPr="004B63C7">
        <w:rPr>
          <w:rFonts w:ascii="標楷體" w:eastAsia="標楷體" w:hAnsi="標楷體" w:hint="eastAsia"/>
          <w:b/>
          <w:sz w:val="32"/>
        </w:rPr>
        <w:t>活動明細表(範例)</w:t>
      </w:r>
    </w:p>
    <w:p w:rsidR="00EC44DD" w:rsidRPr="004B63C7" w:rsidRDefault="00EC44DD" w:rsidP="00EC44DD">
      <w:pPr>
        <w:numPr>
          <w:ilvl w:val="0"/>
          <w:numId w:val="4"/>
        </w:numPr>
        <w:spacing w:line="360" w:lineRule="auto"/>
        <w:rPr>
          <w:rFonts w:ascii="標楷體" w:eastAsia="標楷體" w:hAnsi="標楷體"/>
          <w:sz w:val="28"/>
        </w:rPr>
      </w:pPr>
      <w:r w:rsidRPr="004B63C7">
        <w:rPr>
          <w:rFonts w:ascii="標楷體" w:eastAsia="標楷體" w:hAnsi="標楷體" w:hint="eastAsia"/>
          <w:sz w:val="28"/>
        </w:rPr>
        <w:t>心得總篇數</w:t>
      </w:r>
    </w:p>
    <w:p w:rsidR="00EC44DD" w:rsidRPr="004B63C7" w:rsidRDefault="00EC44DD" w:rsidP="00EC44DD">
      <w:pPr>
        <w:spacing w:line="360" w:lineRule="auto"/>
        <w:rPr>
          <w:rFonts w:ascii="標楷體" w:eastAsia="標楷體" w:hAnsi="標楷體"/>
        </w:rPr>
      </w:pPr>
      <w:r>
        <w:rPr>
          <w:rFonts w:hint="eastAsia"/>
          <w:noProof/>
        </w:rPr>
        <w:drawing>
          <wp:inline distT="0" distB="0" distL="0" distR="0">
            <wp:extent cx="5829300" cy="1987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1987550"/>
                    </a:xfrm>
                    <a:prstGeom prst="rect">
                      <a:avLst/>
                    </a:prstGeom>
                    <a:noFill/>
                    <a:ln>
                      <a:noFill/>
                    </a:ln>
                  </pic:spPr>
                </pic:pic>
              </a:graphicData>
            </a:graphic>
          </wp:inline>
        </w:drawing>
      </w:r>
    </w:p>
    <w:p w:rsidR="00EC44DD" w:rsidRPr="004B63C7" w:rsidRDefault="00EC44DD" w:rsidP="00EC44DD">
      <w:pPr>
        <w:numPr>
          <w:ilvl w:val="0"/>
          <w:numId w:val="4"/>
        </w:numPr>
        <w:spacing w:line="360" w:lineRule="auto"/>
        <w:rPr>
          <w:rFonts w:ascii="標楷體" w:eastAsia="標楷體" w:hAnsi="標楷體"/>
          <w:sz w:val="28"/>
        </w:rPr>
      </w:pPr>
      <w:r w:rsidRPr="004B63C7">
        <w:rPr>
          <w:rFonts w:ascii="標楷體" w:eastAsia="標楷體" w:hAnsi="標楷體" w:hint="eastAsia"/>
          <w:sz w:val="28"/>
        </w:rPr>
        <w:t>辦理作品格式內部初審</w:t>
      </w:r>
    </w:p>
    <w:p w:rsidR="00EC44DD" w:rsidRPr="004B63C7" w:rsidRDefault="00EC44DD" w:rsidP="00EC44DD">
      <w:pPr>
        <w:spacing w:line="360" w:lineRule="auto"/>
        <w:ind w:left="480"/>
        <w:rPr>
          <w:rFonts w:ascii="標楷體" w:eastAsia="標楷體" w:hAnsi="標楷體"/>
          <w:sz w:val="28"/>
        </w:rPr>
      </w:pPr>
      <w:r w:rsidRPr="004B63C7">
        <w:rPr>
          <w:rFonts w:ascii="標楷體" w:eastAsia="標楷體" w:hAnsi="標楷體" w:hint="eastAsia"/>
          <w:sz w:val="28"/>
        </w:rPr>
        <w:t>例1：辦理初審簽文.pdf。</w:t>
      </w:r>
    </w:p>
    <w:p w:rsidR="00EC44DD" w:rsidRPr="004B63C7" w:rsidRDefault="00EC44DD" w:rsidP="00EC44DD">
      <w:pPr>
        <w:spacing w:line="360" w:lineRule="auto"/>
        <w:ind w:left="480"/>
        <w:rPr>
          <w:rFonts w:ascii="標楷體" w:eastAsia="標楷體" w:hAnsi="標楷體"/>
          <w:sz w:val="28"/>
        </w:rPr>
      </w:pPr>
      <w:r w:rsidRPr="004B63C7">
        <w:rPr>
          <w:rFonts w:ascii="標楷體" w:eastAsia="標楷體" w:hAnsi="標楷體" w:hint="eastAsia"/>
          <w:sz w:val="28"/>
        </w:rPr>
        <w:t>例2：自訂格式，呈現初審作業亦可。</w:t>
      </w:r>
    </w:p>
    <w:p w:rsidR="00EC44DD" w:rsidRPr="004B63C7" w:rsidRDefault="00EC44DD" w:rsidP="00EC44DD">
      <w:pPr>
        <w:spacing w:line="360" w:lineRule="auto"/>
        <w:ind w:left="480"/>
        <w:rPr>
          <w:rFonts w:ascii="標楷體" w:eastAsia="標楷體" w:hAnsi="標楷體"/>
          <w:sz w:val="28"/>
        </w:rPr>
      </w:pPr>
      <w:r w:rsidRPr="004B63C7">
        <w:rPr>
          <w:rFonts w:ascii="標楷體" w:eastAsia="標楷體" w:hAnsi="標楷體" w:hint="eastAsia"/>
          <w:sz w:val="28"/>
        </w:rPr>
        <w:t>(以上任一項可資證明即可。)</w:t>
      </w:r>
    </w:p>
    <w:p w:rsidR="00EC44DD" w:rsidRPr="004B63C7" w:rsidRDefault="00EC44DD" w:rsidP="00EC44DD">
      <w:pPr>
        <w:numPr>
          <w:ilvl w:val="0"/>
          <w:numId w:val="4"/>
        </w:numPr>
        <w:spacing w:line="360" w:lineRule="auto"/>
        <w:rPr>
          <w:rFonts w:ascii="標楷體" w:eastAsia="標楷體" w:hAnsi="標楷體"/>
          <w:sz w:val="28"/>
        </w:rPr>
      </w:pPr>
      <w:r w:rsidRPr="004B63C7">
        <w:rPr>
          <w:rFonts w:ascii="標楷體" w:eastAsia="標楷體" w:hAnsi="標楷體" w:hint="eastAsia"/>
          <w:sz w:val="28"/>
        </w:rPr>
        <w:t>閱讀推廣活動</w:t>
      </w:r>
    </w:p>
    <w:p w:rsidR="00EC44DD" w:rsidRPr="004B63C7" w:rsidRDefault="00EC44DD" w:rsidP="00EC44DD">
      <w:pPr>
        <w:spacing w:line="360" w:lineRule="auto"/>
      </w:pPr>
      <w:r>
        <w:rPr>
          <w:rFonts w:hint="eastAsia"/>
          <w:noProof/>
        </w:rPr>
        <w:drawing>
          <wp:inline distT="0" distB="0" distL="0" distR="0">
            <wp:extent cx="6064250" cy="2120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250" cy="2120900"/>
                    </a:xfrm>
                    <a:prstGeom prst="rect">
                      <a:avLst/>
                    </a:prstGeom>
                    <a:noFill/>
                    <a:ln>
                      <a:noFill/>
                    </a:ln>
                  </pic:spPr>
                </pic:pic>
              </a:graphicData>
            </a:graphic>
          </wp:inline>
        </w:drawing>
      </w:r>
    </w:p>
    <w:p w:rsidR="00EC44DD" w:rsidRPr="004B63C7" w:rsidRDefault="00EC44DD" w:rsidP="00EC44DD">
      <w:pPr>
        <w:spacing w:line="360" w:lineRule="auto"/>
      </w:pPr>
    </w:p>
    <w:p w:rsidR="00EC44DD" w:rsidRPr="004B63C7" w:rsidRDefault="00EC44DD" w:rsidP="00EC44DD">
      <w:pPr>
        <w:spacing w:line="360" w:lineRule="auto"/>
        <w:rPr>
          <w:rFonts w:ascii="標楷體" w:eastAsia="標楷體" w:hAnsi="標楷體"/>
          <w:b/>
          <w:sz w:val="28"/>
        </w:rPr>
      </w:pPr>
      <w:r w:rsidRPr="004B63C7">
        <w:rPr>
          <w:rFonts w:ascii="標楷體" w:eastAsia="標楷體" w:hAnsi="標楷體" w:hint="eastAsia"/>
          <w:b/>
        </w:rPr>
        <w:t>※請於excel檔之活動明細表填列相關活動紀錄。</w:t>
      </w:r>
    </w:p>
    <w:p w:rsidR="00877F86" w:rsidRDefault="00877F86"/>
    <w:sectPr w:rsidR="00877F86" w:rsidSect="00A96AF6">
      <w:footerReference w:type="even" r:id="rId13"/>
      <w:footerReference w:type="default" r:id="rId14"/>
      <w:pgSz w:w="11906" w:h="16838" w:code="9"/>
      <w:pgMar w:top="851" w:right="1304" w:bottom="680"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67" w:rsidRDefault="00983C67">
      <w:r>
        <w:separator/>
      </w:r>
    </w:p>
  </w:endnote>
  <w:endnote w:type="continuationSeparator" w:id="0">
    <w:p w:rsidR="00983C67" w:rsidRDefault="009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21" w:rsidRDefault="00B147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0321" w:rsidRDefault="00980EF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21" w:rsidRDefault="00B147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0EFF">
      <w:rPr>
        <w:rStyle w:val="a5"/>
        <w:noProof/>
      </w:rPr>
      <w:t>2</w:t>
    </w:r>
    <w:r>
      <w:rPr>
        <w:rStyle w:val="a5"/>
      </w:rPr>
      <w:fldChar w:fldCharType="end"/>
    </w:r>
  </w:p>
  <w:p w:rsidR="00980321" w:rsidRDefault="00980EF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67" w:rsidRDefault="00983C67">
      <w:r>
        <w:separator/>
      </w:r>
    </w:p>
  </w:footnote>
  <w:footnote w:type="continuationSeparator" w:id="0">
    <w:p w:rsidR="00983C67" w:rsidRDefault="00983C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4C3"/>
    <w:multiLevelType w:val="hybridMultilevel"/>
    <w:tmpl w:val="08DC50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EB3389"/>
    <w:multiLevelType w:val="hybridMultilevel"/>
    <w:tmpl w:val="44A03A08"/>
    <w:lvl w:ilvl="0" w:tplc="BCBE469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DF76CCA"/>
    <w:multiLevelType w:val="hybridMultilevel"/>
    <w:tmpl w:val="80F246D0"/>
    <w:lvl w:ilvl="0" w:tplc="8D28A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37456"/>
    <w:rsid w:val="000E0A2D"/>
    <w:rsid w:val="000E3902"/>
    <w:rsid w:val="00176419"/>
    <w:rsid w:val="001F1122"/>
    <w:rsid w:val="00326CD0"/>
    <w:rsid w:val="00764FDF"/>
    <w:rsid w:val="00877F86"/>
    <w:rsid w:val="00980EFF"/>
    <w:rsid w:val="00983C67"/>
    <w:rsid w:val="00986EAA"/>
    <w:rsid w:val="009961E5"/>
    <w:rsid w:val="00B147B9"/>
    <w:rsid w:val="00DF0B72"/>
    <w:rsid w:val="00EC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4A9190-2954-4E46-9EC3-C09D26EC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44DD"/>
    <w:pPr>
      <w:tabs>
        <w:tab w:val="center" w:pos="4153"/>
        <w:tab w:val="right" w:pos="8306"/>
      </w:tabs>
      <w:snapToGrid w:val="0"/>
    </w:pPr>
    <w:rPr>
      <w:sz w:val="20"/>
      <w:szCs w:val="20"/>
    </w:rPr>
  </w:style>
  <w:style w:type="character" w:customStyle="1" w:styleId="a4">
    <w:name w:val="頁尾 字元"/>
    <w:basedOn w:val="a0"/>
    <w:link w:val="a3"/>
    <w:rsid w:val="00EC44DD"/>
    <w:rPr>
      <w:rFonts w:ascii="Times New Roman" w:eastAsia="新細明體" w:hAnsi="Times New Roman" w:cs="Times New Roman"/>
      <w:sz w:val="20"/>
      <w:szCs w:val="20"/>
    </w:rPr>
  </w:style>
  <w:style w:type="character" w:styleId="a5">
    <w:name w:val="page number"/>
    <w:basedOn w:val="a0"/>
    <w:rsid w:val="00EC44DD"/>
  </w:style>
  <w:style w:type="paragraph" w:styleId="Web">
    <w:name w:val="Normal (Web)"/>
    <w:basedOn w:val="a"/>
    <w:rsid w:val="00EC44DD"/>
    <w:pPr>
      <w:widowControl/>
      <w:spacing w:before="100" w:beforeAutospacing="1" w:after="100" w:afterAutospacing="1"/>
    </w:pPr>
    <w:rPr>
      <w:rFonts w:ascii="Arial Unicode MS" w:eastAsia="Arial Unicode MS" w:hAnsi="Arial Unicode MS" w:cs="Arial Unicode MS"/>
      <w:kern w:val="0"/>
    </w:rPr>
  </w:style>
  <w:style w:type="character" w:customStyle="1" w:styleId="style41">
    <w:name w:val="style41"/>
    <w:rsid w:val="00EC44DD"/>
    <w:rPr>
      <w:color w:val="333333"/>
      <w:sz w:val="18"/>
      <w:szCs w:val="18"/>
    </w:rPr>
  </w:style>
  <w:style w:type="paragraph" w:styleId="a6">
    <w:name w:val="Balloon Text"/>
    <w:basedOn w:val="a"/>
    <w:link w:val="a7"/>
    <w:uiPriority w:val="99"/>
    <w:semiHidden/>
    <w:unhideWhenUsed/>
    <w:rsid w:val="00EC44D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C44DD"/>
    <w:rPr>
      <w:rFonts w:asciiTheme="majorHAnsi" w:eastAsiaTheme="majorEastAsia" w:hAnsiTheme="majorHAnsi" w:cstheme="majorBidi"/>
      <w:sz w:val="18"/>
      <w:szCs w:val="18"/>
    </w:rPr>
  </w:style>
  <w:style w:type="paragraph" w:customStyle="1" w:styleId="Default">
    <w:name w:val="Default"/>
    <w:rsid w:val="00DF0B72"/>
    <w:pPr>
      <w:widowControl w:val="0"/>
      <w:autoSpaceDE w:val="0"/>
      <w:autoSpaceDN w:val="0"/>
      <w:adjustRightInd w:val="0"/>
    </w:pPr>
    <w:rPr>
      <w:rFonts w:ascii="標楷體" w:hAnsi="標楷體" w:cs="標楷體"/>
      <w:color w:val="000000"/>
      <w:kern w:val="0"/>
      <w:szCs w:val="24"/>
    </w:rPr>
  </w:style>
  <w:style w:type="character" w:styleId="a8">
    <w:name w:val="Hyperlink"/>
    <w:basedOn w:val="a0"/>
    <w:uiPriority w:val="99"/>
    <w:semiHidden/>
    <w:unhideWhenUsed/>
    <w:rsid w:val="00176419"/>
    <w:rPr>
      <w:color w:val="333333"/>
      <w:u w:val="single"/>
    </w:rPr>
  </w:style>
  <w:style w:type="paragraph" w:styleId="a9">
    <w:name w:val="header"/>
    <w:basedOn w:val="a"/>
    <w:link w:val="aa"/>
    <w:uiPriority w:val="99"/>
    <w:unhideWhenUsed/>
    <w:rsid w:val="009961E5"/>
    <w:pPr>
      <w:tabs>
        <w:tab w:val="center" w:pos="4153"/>
        <w:tab w:val="right" w:pos="8306"/>
      </w:tabs>
      <w:snapToGrid w:val="0"/>
    </w:pPr>
    <w:rPr>
      <w:sz w:val="20"/>
      <w:szCs w:val="20"/>
    </w:rPr>
  </w:style>
  <w:style w:type="character" w:customStyle="1" w:styleId="aa">
    <w:name w:val="頁首 字元"/>
    <w:basedOn w:val="a0"/>
    <w:link w:val="a9"/>
    <w:uiPriority w:val="99"/>
    <w:rsid w:val="009961E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books.com.tw/search/query/key/%E6%BC%A2%E6%96%AF%EF%BC%8E%E7%BE%85%E6%96%AF%E6%9E%97/adv_author/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arch.books.com.tw/search/query/key/Robert+B.+Downs/adv_author/1/"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arch.books.com.tw/search/query/key/%E5%AE%89%E5%A8%9C%EF%BC%8E%E7%BE%85%E6%9C%97%E5%BE%B7/adv_author/1/" TargetMode="External"/><Relationship Id="rId4" Type="http://schemas.openxmlformats.org/officeDocument/2006/relationships/webSettings" Target="webSettings.xml"/><Relationship Id="rId9" Type="http://schemas.openxmlformats.org/officeDocument/2006/relationships/hyperlink" Target="https://search.books.com.tw/search/query/key/%E5%A5%A7%E6%8B%89%EF%BC%8E%E7%BE%85%E6%96%AF%E6%9E%97/adv_author/1/"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莊雅馨</dc:creator>
  <cp:lastModifiedBy>靜秋 張</cp:lastModifiedBy>
  <cp:revision>2</cp:revision>
  <dcterms:created xsi:type="dcterms:W3CDTF">2020-02-25T01:31:00Z</dcterms:created>
  <dcterms:modified xsi:type="dcterms:W3CDTF">2020-02-25T01:31:00Z</dcterms:modified>
</cp:coreProperties>
</file>